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787A" w14:textId="77777777" w:rsidR="003D1CAE" w:rsidRDefault="003D1CAE" w:rsidP="00D26F1F">
      <w:pPr>
        <w:pStyle w:val="Bibliography"/>
        <w:ind w:left="720" w:hanging="720"/>
        <w:rPr>
          <w:noProof/>
        </w:rPr>
      </w:pPr>
      <w:r>
        <w:rPr>
          <w:noProof/>
        </w:rPr>
        <w:t xml:space="preserve">Szostek, A. (2020). </w:t>
      </w:r>
      <w:r>
        <w:rPr>
          <w:i/>
          <w:iCs/>
          <w:noProof/>
        </w:rPr>
        <w:t>The umami strategy. Stand out by mixing business with experience design.</w:t>
      </w:r>
      <w:r>
        <w:rPr>
          <w:noProof/>
        </w:rPr>
        <w:t xml:space="preserve"> Amsterdam, Netherlands: BIS Publishers.</w:t>
      </w:r>
    </w:p>
    <w:p w14:paraId="298CAF08" w14:textId="1523999B" w:rsidR="00C6387E" w:rsidRDefault="00C6387E"/>
    <w:p w14:paraId="59062D8F" w14:textId="28E5393C" w:rsidR="00F4382A" w:rsidRDefault="00966762" w:rsidP="00F4382A">
      <w:pPr>
        <w:spacing w:line="264" w:lineRule="auto"/>
        <w:rPr>
          <w:rFonts w:ascii="Times New Roman" w:hAnsi="Times New Roman"/>
          <w:sz w:val="22"/>
          <w:szCs w:val="22"/>
        </w:rPr>
      </w:pPr>
      <w:r w:rsidRPr="00BB56D4">
        <w:rPr>
          <w:rFonts w:ascii="Times New Roman" w:hAnsi="Times New Roman"/>
          <w:sz w:val="22"/>
          <w:szCs w:val="22"/>
        </w:rPr>
        <w:t xml:space="preserve">The Umami Strategy </w:t>
      </w:r>
      <w:r w:rsidR="00171784" w:rsidRPr="00BB56D4">
        <w:rPr>
          <w:rFonts w:ascii="Times New Roman" w:hAnsi="Times New Roman"/>
          <w:sz w:val="22"/>
          <w:szCs w:val="22"/>
        </w:rPr>
        <w:t>is written on the premise customers</w:t>
      </w:r>
      <w:r w:rsidR="00ED7302" w:rsidRPr="00BB56D4">
        <w:rPr>
          <w:rFonts w:ascii="Times New Roman" w:hAnsi="Times New Roman"/>
          <w:sz w:val="22"/>
          <w:szCs w:val="22"/>
        </w:rPr>
        <w:t xml:space="preserve"> ultimately buy or return because of the experience and </w:t>
      </w:r>
      <w:r w:rsidR="00D3629A" w:rsidRPr="00BB56D4">
        <w:rPr>
          <w:rFonts w:ascii="Times New Roman" w:hAnsi="Times New Roman"/>
          <w:sz w:val="22"/>
          <w:szCs w:val="22"/>
        </w:rPr>
        <w:t xml:space="preserve">not the product or service. To design experiences requires leaders who have a vision and who </w:t>
      </w:r>
      <w:r w:rsidR="00124378" w:rsidRPr="00BB56D4">
        <w:rPr>
          <w:rFonts w:ascii="Times New Roman" w:hAnsi="Times New Roman"/>
          <w:sz w:val="22"/>
          <w:szCs w:val="22"/>
        </w:rPr>
        <w:t xml:space="preserve">seek </w:t>
      </w:r>
      <w:r w:rsidR="00BF73D7" w:rsidRPr="00BB56D4">
        <w:rPr>
          <w:rFonts w:ascii="Times New Roman" w:hAnsi="Times New Roman"/>
          <w:sz w:val="22"/>
          <w:szCs w:val="22"/>
        </w:rPr>
        <w:t xml:space="preserve">to create </w:t>
      </w:r>
      <w:r w:rsidR="00A36E2E" w:rsidRPr="00BB56D4">
        <w:rPr>
          <w:rFonts w:ascii="Times New Roman" w:hAnsi="Times New Roman"/>
          <w:sz w:val="22"/>
          <w:szCs w:val="22"/>
        </w:rPr>
        <w:t>an umami, or ‘deliciousness’ in this experience.</w:t>
      </w:r>
      <w:r w:rsidR="006F1323" w:rsidRPr="00BB56D4">
        <w:rPr>
          <w:rFonts w:ascii="Times New Roman" w:hAnsi="Times New Roman"/>
          <w:sz w:val="22"/>
          <w:szCs w:val="22"/>
        </w:rPr>
        <w:t xml:space="preserve"> </w:t>
      </w:r>
      <w:r w:rsidR="00B926FE" w:rsidRPr="00BB56D4">
        <w:rPr>
          <w:rFonts w:ascii="Times New Roman" w:hAnsi="Times New Roman"/>
          <w:sz w:val="22"/>
          <w:szCs w:val="22"/>
        </w:rPr>
        <w:t xml:space="preserve">The author </w:t>
      </w:r>
      <w:r w:rsidR="009104F8" w:rsidRPr="00BB56D4">
        <w:rPr>
          <w:rFonts w:ascii="Times New Roman" w:hAnsi="Times New Roman"/>
          <w:sz w:val="22"/>
          <w:szCs w:val="22"/>
        </w:rPr>
        <w:t xml:space="preserve">provides a toolkit to build </w:t>
      </w:r>
      <w:r w:rsidR="0031353B">
        <w:rPr>
          <w:rFonts w:ascii="Times New Roman" w:hAnsi="Times New Roman"/>
          <w:sz w:val="22"/>
          <w:szCs w:val="22"/>
        </w:rPr>
        <w:t>the</w:t>
      </w:r>
      <w:r w:rsidR="00DD4359">
        <w:rPr>
          <w:rFonts w:ascii="Times New Roman" w:hAnsi="Times New Roman"/>
          <w:sz w:val="22"/>
          <w:szCs w:val="22"/>
        </w:rPr>
        <w:t xml:space="preserve"> unique </w:t>
      </w:r>
      <w:r w:rsidR="009104F8" w:rsidRPr="00BB56D4">
        <w:rPr>
          <w:rFonts w:ascii="Times New Roman" w:hAnsi="Times New Roman"/>
          <w:sz w:val="22"/>
          <w:szCs w:val="22"/>
        </w:rPr>
        <w:t>strategy</w:t>
      </w:r>
      <w:r w:rsidR="0031353B">
        <w:rPr>
          <w:rFonts w:ascii="Times New Roman" w:hAnsi="Times New Roman"/>
          <w:sz w:val="22"/>
          <w:szCs w:val="22"/>
        </w:rPr>
        <w:t xml:space="preserve"> and experience</w:t>
      </w:r>
      <w:r w:rsidR="00C76037">
        <w:rPr>
          <w:rFonts w:ascii="Times New Roman" w:hAnsi="Times New Roman"/>
          <w:sz w:val="22"/>
          <w:szCs w:val="22"/>
        </w:rPr>
        <w:t>s</w:t>
      </w:r>
      <w:r w:rsidR="00DD4359">
        <w:rPr>
          <w:rFonts w:ascii="Times New Roman" w:hAnsi="Times New Roman"/>
          <w:sz w:val="22"/>
          <w:szCs w:val="22"/>
        </w:rPr>
        <w:t xml:space="preserve"> t</w:t>
      </w:r>
      <w:r w:rsidR="0031353B">
        <w:rPr>
          <w:rFonts w:ascii="Times New Roman" w:hAnsi="Times New Roman"/>
          <w:sz w:val="22"/>
          <w:szCs w:val="22"/>
        </w:rPr>
        <w:t>hat</w:t>
      </w:r>
      <w:r w:rsidR="009104F8" w:rsidRPr="00BB56D4">
        <w:rPr>
          <w:rFonts w:ascii="Times New Roman" w:hAnsi="Times New Roman"/>
          <w:sz w:val="22"/>
          <w:szCs w:val="22"/>
        </w:rPr>
        <w:t xml:space="preserve"> drive</w:t>
      </w:r>
      <w:r w:rsidR="0031353B">
        <w:rPr>
          <w:rFonts w:ascii="Times New Roman" w:hAnsi="Times New Roman"/>
          <w:sz w:val="22"/>
          <w:szCs w:val="22"/>
        </w:rPr>
        <w:t>s</w:t>
      </w:r>
      <w:r w:rsidR="009104F8" w:rsidRPr="00BB56D4">
        <w:rPr>
          <w:rFonts w:ascii="Times New Roman" w:hAnsi="Times New Roman"/>
          <w:sz w:val="22"/>
          <w:szCs w:val="22"/>
        </w:rPr>
        <w:t xml:space="preserve"> customers to </w:t>
      </w:r>
      <w:r w:rsidR="00234D26" w:rsidRPr="00BB56D4">
        <w:rPr>
          <w:rFonts w:ascii="Times New Roman" w:hAnsi="Times New Roman"/>
          <w:sz w:val="22"/>
          <w:szCs w:val="22"/>
        </w:rPr>
        <w:t xml:space="preserve">amplify the stories of </w:t>
      </w:r>
      <w:r w:rsidR="00C76037">
        <w:rPr>
          <w:rFonts w:ascii="Times New Roman" w:hAnsi="Times New Roman"/>
          <w:sz w:val="22"/>
          <w:szCs w:val="22"/>
        </w:rPr>
        <w:t xml:space="preserve">these </w:t>
      </w:r>
      <w:r w:rsidR="00D210CE" w:rsidRPr="00BB56D4">
        <w:rPr>
          <w:rFonts w:ascii="Times New Roman" w:hAnsi="Times New Roman"/>
          <w:sz w:val="22"/>
          <w:szCs w:val="22"/>
        </w:rPr>
        <w:t>well curated thoughtful experiences.</w:t>
      </w:r>
      <w:r w:rsidR="00515E3A" w:rsidRPr="00BB56D4">
        <w:rPr>
          <w:rFonts w:ascii="Times New Roman" w:hAnsi="Times New Roman"/>
          <w:sz w:val="22"/>
          <w:szCs w:val="22"/>
        </w:rPr>
        <w:t xml:space="preserve"> April K. Mills</w:t>
      </w:r>
      <w:r w:rsidR="00C76037">
        <w:rPr>
          <w:rFonts w:ascii="Times New Roman" w:hAnsi="Times New Roman"/>
          <w:sz w:val="22"/>
          <w:szCs w:val="22"/>
        </w:rPr>
        <w:t>,</w:t>
      </w:r>
      <w:r w:rsidR="005C3BE9" w:rsidRPr="00BB56D4">
        <w:rPr>
          <w:rFonts w:ascii="Times New Roman" w:hAnsi="Times New Roman"/>
          <w:sz w:val="22"/>
          <w:szCs w:val="22"/>
        </w:rPr>
        <w:t xml:space="preserve"> author of </w:t>
      </w:r>
      <w:r w:rsidR="005C3BE9" w:rsidRPr="00BB56D4">
        <w:rPr>
          <w:rFonts w:ascii="Times New Roman" w:hAnsi="Times New Roman"/>
          <w:i/>
          <w:iCs/>
          <w:sz w:val="22"/>
          <w:szCs w:val="22"/>
        </w:rPr>
        <w:t>Everyone is</w:t>
      </w:r>
      <w:r w:rsidR="0022519A">
        <w:rPr>
          <w:rFonts w:ascii="Times New Roman" w:hAnsi="Times New Roman"/>
          <w:i/>
          <w:iCs/>
          <w:sz w:val="22"/>
          <w:szCs w:val="22"/>
        </w:rPr>
        <w:t xml:space="preserve"> a</w:t>
      </w:r>
      <w:r w:rsidR="005C3BE9" w:rsidRPr="00BB56D4">
        <w:rPr>
          <w:rFonts w:ascii="Times New Roman" w:hAnsi="Times New Roman"/>
          <w:i/>
          <w:iCs/>
          <w:sz w:val="22"/>
          <w:szCs w:val="22"/>
        </w:rPr>
        <w:t xml:space="preserve"> Change Agent </w:t>
      </w:r>
      <w:r w:rsidR="005C3BE9" w:rsidRPr="00BB56D4">
        <w:rPr>
          <w:rFonts w:ascii="Times New Roman" w:hAnsi="Times New Roman"/>
          <w:sz w:val="22"/>
          <w:szCs w:val="22"/>
        </w:rPr>
        <w:t xml:space="preserve">states </w:t>
      </w:r>
      <w:r w:rsidR="000A7BF0" w:rsidRPr="00BB56D4">
        <w:rPr>
          <w:rFonts w:ascii="Times New Roman" w:hAnsi="Times New Roman"/>
          <w:sz w:val="22"/>
          <w:szCs w:val="22"/>
        </w:rPr>
        <w:t xml:space="preserve">“Blending insights at the leading edge of experience strategy with detailed implementation tactics, Aga shows you how to think and act your way to your unique experience.” </w:t>
      </w:r>
      <w:r w:rsidR="00856CE5" w:rsidRPr="00BB56D4">
        <w:rPr>
          <w:rFonts w:ascii="Times New Roman" w:hAnsi="Times New Roman"/>
          <w:sz w:val="22"/>
          <w:szCs w:val="22"/>
        </w:rPr>
        <w:t xml:space="preserve">This book </w:t>
      </w:r>
      <w:r w:rsidR="0022519A">
        <w:rPr>
          <w:rFonts w:ascii="Times New Roman" w:hAnsi="Times New Roman"/>
          <w:sz w:val="22"/>
          <w:szCs w:val="22"/>
        </w:rPr>
        <w:t>finds</w:t>
      </w:r>
      <w:r w:rsidR="00856CE5" w:rsidRPr="00BB56D4">
        <w:rPr>
          <w:rFonts w:ascii="Times New Roman" w:hAnsi="Times New Roman"/>
          <w:sz w:val="22"/>
          <w:szCs w:val="22"/>
        </w:rPr>
        <w:t xml:space="preserve"> the intersection of leadership, creativity and experience and anchors it i</w:t>
      </w:r>
      <w:r w:rsidR="00373913">
        <w:rPr>
          <w:rFonts w:ascii="Times New Roman" w:hAnsi="Times New Roman"/>
          <w:sz w:val="22"/>
          <w:szCs w:val="22"/>
        </w:rPr>
        <w:t>n</w:t>
      </w:r>
      <w:r w:rsidR="00856CE5" w:rsidRPr="00BB56D4">
        <w:rPr>
          <w:rFonts w:ascii="Times New Roman" w:hAnsi="Times New Roman"/>
          <w:sz w:val="22"/>
          <w:szCs w:val="22"/>
        </w:rPr>
        <w:t xml:space="preserve"> metrics, showing the value of crafting </w:t>
      </w:r>
      <w:r w:rsidR="00977AF6" w:rsidRPr="00BB56D4">
        <w:rPr>
          <w:rFonts w:ascii="Times New Roman" w:hAnsi="Times New Roman"/>
          <w:sz w:val="22"/>
          <w:szCs w:val="22"/>
        </w:rPr>
        <w:t>memorable moments</w:t>
      </w:r>
      <w:r w:rsidR="00373913">
        <w:rPr>
          <w:rFonts w:ascii="Times New Roman" w:hAnsi="Times New Roman"/>
          <w:sz w:val="22"/>
          <w:szCs w:val="22"/>
        </w:rPr>
        <w:t xml:space="preserve">. The content and context are </w:t>
      </w:r>
      <w:r w:rsidR="0091702B" w:rsidRPr="00BB56D4">
        <w:rPr>
          <w:rFonts w:ascii="Times New Roman" w:hAnsi="Times New Roman"/>
          <w:sz w:val="22"/>
          <w:szCs w:val="22"/>
        </w:rPr>
        <w:t xml:space="preserve">drawn from twenty years </w:t>
      </w:r>
      <w:r w:rsidR="005E2304">
        <w:rPr>
          <w:rFonts w:ascii="Times New Roman" w:hAnsi="Times New Roman"/>
          <w:sz w:val="22"/>
          <w:szCs w:val="22"/>
        </w:rPr>
        <w:t>blending</w:t>
      </w:r>
      <w:r w:rsidR="0065554D" w:rsidRPr="00BB56D4">
        <w:rPr>
          <w:rFonts w:ascii="Times New Roman" w:hAnsi="Times New Roman"/>
          <w:sz w:val="22"/>
          <w:szCs w:val="22"/>
        </w:rPr>
        <w:t xml:space="preserve"> academia and industrial research </w:t>
      </w:r>
      <w:r w:rsidR="00192C02">
        <w:rPr>
          <w:rFonts w:ascii="Times New Roman" w:hAnsi="Times New Roman"/>
          <w:sz w:val="22"/>
          <w:szCs w:val="22"/>
        </w:rPr>
        <w:t>applied to</w:t>
      </w:r>
      <w:r w:rsidR="0065554D" w:rsidRPr="00BB56D4">
        <w:rPr>
          <w:rFonts w:ascii="Times New Roman" w:hAnsi="Times New Roman"/>
          <w:sz w:val="22"/>
          <w:szCs w:val="22"/>
        </w:rPr>
        <w:t xml:space="preserve"> practical business design </w:t>
      </w:r>
      <w:r w:rsidR="0022519A">
        <w:rPr>
          <w:rFonts w:ascii="Times New Roman" w:hAnsi="Times New Roman"/>
          <w:sz w:val="22"/>
          <w:szCs w:val="22"/>
        </w:rPr>
        <w:t>with proven</w:t>
      </w:r>
      <w:r w:rsidR="0065554D" w:rsidRPr="00BB56D4">
        <w:rPr>
          <w:rFonts w:ascii="Times New Roman" w:hAnsi="Times New Roman"/>
          <w:sz w:val="22"/>
          <w:szCs w:val="22"/>
        </w:rPr>
        <w:t xml:space="preserve"> </w:t>
      </w:r>
      <w:r w:rsidR="00BB56D4" w:rsidRPr="00BB56D4">
        <w:rPr>
          <w:rFonts w:ascii="Times New Roman" w:hAnsi="Times New Roman"/>
          <w:sz w:val="22"/>
          <w:szCs w:val="22"/>
        </w:rPr>
        <w:t xml:space="preserve">significant positive results across a range of industries. </w:t>
      </w:r>
    </w:p>
    <w:p w14:paraId="23D22C27" w14:textId="77777777" w:rsidR="00F4382A" w:rsidRDefault="00F4382A" w:rsidP="00F4382A">
      <w:pPr>
        <w:spacing w:line="264" w:lineRule="auto"/>
        <w:rPr>
          <w:rFonts w:ascii="Times New Roman" w:hAnsi="Times New Roman"/>
          <w:sz w:val="22"/>
          <w:szCs w:val="22"/>
        </w:rPr>
      </w:pPr>
    </w:p>
    <w:p w14:paraId="53884E22" w14:textId="2A30A87F" w:rsidR="00F4382A" w:rsidRDefault="00F4382A" w:rsidP="00F4382A">
      <w:pPr>
        <w:spacing w:line="264" w:lineRule="auto"/>
        <w:rPr>
          <w:rFonts w:ascii="Times New Roman" w:hAnsi="Times New Roman"/>
          <w:sz w:val="22"/>
          <w:szCs w:val="22"/>
        </w:rPr>
      </w:pPr>
      <w:r>
        <w:rPr>
          <w:rFonts w:ascii="Times New Roman" w:hAnsi="Times New Roman"/>
          <w:sz w:val="22"/>
          <w:szCs w:val="22"/>
        </w:rPr>
        <w:t xml:space="preserve">To understand the impact of experiences </w:t>
      </w:r>
      <w:r w:rsidR="00A5720A">
        <w:rPr>
          <w:rFonts w:ascii="Times New Roman" w:hAnsi="Times New Roman"/>
          <w:sz w:val="22"/>
          <w:szCs w:val="22"/>
        </w:rPr>
        <w:t>begins</w:t>
      </w:r>
      <w:r>
        <w:rPr>
          <w:rFonts w:ascii="Times New Roman" w:hAnsi="Times New Roman"/>
          <w:sz w:val="22"/>
          <w:szCs w:val="22"/>
        </w:rPr>
        <w:t xml:space="preserve"> with understanding the nature of </w:t>
      </w:r>
      <w:r w:rsidR="00205115">
        <w:rPr>
          <w:rFonts w:ascii="Times New Roman" w:hAnsi="Times New Roman"/>
          <w:sz w:val="22"/>
          <w:szCs w:val="22"/>
        </w:rPr>
        <w:t>expectations</w:t>
      </w:r>
      <w:r w:rsidR="00D844EB">
        <w:rPr>
          <w:rFonts w:ascii="Times New Roman" w:hAnsi="Times New Roman"/>
          <w:sz w:val="22"/>
          <w:szCs w:val="22"/>
        </w:rPr>
        <w:t xml:space="preserve"> and their naturally </w:t>
      </w:r>
      <w:r w:rsidR="00885E2C">
        <w:rPr>
          <w:rFonts w:ascii="Times New Roman" w:hAnsi="Times New Roman"/>
          <w:sz w:val="22"/>
          <w:szCs w:val="22"/>
        </w:rPr>
        <w:t xml:space="preserve">conflicted state between the experiencing self and the remembering self. </w:t>
      </w:r>
      <w:r w:rsidR="00F04796">
        <w:rPr>
          <w:rFonts w:ascii="Times New Roman" w:hAnsi="Times New Roman"/>
          <w:sz w:val="22"/>
          <w:szCs w:val="22"/>
        </w:rPr>
        <w:t xml:space="preserve">All experiences are a cognitive illusion </w:t>
      </w:r>
      <w:r w:rsidR="00336073">
        <w:rPr>
          <w:rFonts w:ascii="Times New Roman" w:hAnsi="Times New Roman"/>
          <w:sz w:val="22"/>
          <w:szCs w:val="22"/>
        </w:rPr>
        <w:t>as we compare the ideal to the real world</w:t>
      </w:r>
      <w:r w:rsidR="006F1EDB">
        <w:rPr>
          <w:rFonts w:ascii="Times New Roman" w:hAnsi="Times New Roman"/>
          <w:sz w:val="22"/>
          <w:szCs w:val="22"/>
        </w:rPr>
        <w:t xml:space="preserve">. </w:t>
      </w:r>
      <w:r w:rsidR="00B862A9">
        <w:rPr>
          <w:rFonts w:ascii="Times New Roman" w:hAnsi="Times New Roman"/>
          <w:sz w:val="22"/>
          <w:szCs w:val="22"/>
        </w:rPr>
        <w:t xml:space="preserve">We face our own real worlds with </w:t>
      </w:r>
      <w:r w:rsidR="00B00A15">
        <w:rPr>
          <w:rFonts w:ascii="Times New Roman" w:hAnsi="Times New Roman"/>
          <w:sz w:val="22"/>
          <w:szCs w:val="22"/>
        </w:rPr>
        <w:t>some Optimism Bias</w:t>
      </w:r>
      <w:r w:rsidR="00181E4B">
        <w:rPr>
          <w:rFonts w:ascii="Times New Roman" w:hAnsi="Times New Roman"/>
          <w:sz w:val="22"/>
          <w:szCs w:val="22"/>
        </w:rPr>
        <w:t xml:space="preserve"> where our </w:t>
      </w:r>
      <w:r w:rsidR="001B5131">
        <w:rPr>
          <w:rFonts w:ascii="Times New Roman" w:hAnsi="Times New Roman"/>
          <w:sz w:val="22"/>
          <w:szCs w:val="22"/>
        </w:rPr>
        <w:t>R</w:t>
      </w:r>
      <w:r w:rsidR="00181E4B">
        <w:rPr>
          <w:rFonts w:ascii="Times New Roman" w:hAnsi="Times New Roman"/>
          <w:sz w:val="22"/>
          <w:szCs w:val="22"/>
        </w:rPr>
        <w:t xml:space="preserve">emembering </w:t>
      </w:r>
      <w:r w:rsidR="001B5131">
        <w:rPr>
          <w:rFonts w:ascii="Times New Roman" w:hAnsi="Times New Roman"/>
          <w:sz w:val="22"/>
          <w:szCs w:val="22"/>
        </w:rPr>
        <w:t>S</w:t>
      </w:r>
      <w:r w:rsidR="00181E4B">
        <w:rPr>
          <w:rFonts w:ascii="Times New Roman" w:hAnsi="Times New Roman"/>
          <w:sz w:val="22"/>
          <w:szCs w:val="22"/>
        </w:rPr>
        <w:t xml:space="preserve">elves seek out and recall positive interactions which may or may not come to pass </w:t>
      </w:r>
      <w:r w:rsidR="001B5131">
        <w:rPr>
          <w:rFonts w:ascii="Times New Roman" w:hAnsi="Times New Roman"/>
          <w:sz w:val="22"/>
          <w:szCs w:val="22"/>
        </w:rPr>
        <w:t>for our Experiencing Selves.</w:t>
      </w:r>
      <w:r w:rsidR="00F24B14">
        <w:rPr>
          <w:rFonts w:ascii="Times New Roman" w:hAnsi="Times New Roman"/>
          <w:sz w:val="22"/>
          <w:szCs w:val="22"/>
        </w:rPr>
        <w:t xml:space="preserve"> These selves come with an innate Zone of Tolerance </w:t>
      </w:r>
      <w:r w:rsidR="00BA7829">
        <w:rPr>
          <w:rFonts w:ascii="Times New Roman" w:hAnsi="Times New Roman"/>
          <w:sz w:val="22"/>
          <w:szCs w:val="22"/>
        </w:rPr>
        <w:t xml:space="preserve">and when we </w:t>
      </w:r>
      <w:r w:rsidR="00157316">
        <w:rPr>
          <w:rFonts w:ascii="Times New Roman" w:hAnsi="Times New Roman"/>
          <w:sz w:val="22"/>
          <w:szCs w:val="22"/>
        </w:rPr>
        <w:t>get our minimum expectations met and</w:t>
      </w:r>
      <w:r w:rsidR="0010584F">
        <w:rPr>
          <w:rFonts w:ascii="Times New Roman" w:hAnsi="Times New Roman"/>
          <w:sz w:val="22"/>
          <w:szCs w:val="22"/>
        </w:rPr>
        <w:t xml:space="preserve"> nothing special is connected to the brand</w:t>
      </w:r>
      <w:r w:rsidR="00157316">
        <w:rPr>
          <w:rFonts w:ascii="Times New Roman" w:hAnsi="Times New Roman"/>
          <w:sz w:val="22"/>
          <w:szCs w:val="22"/>
        </w:rPr>
        <w:t>,</w:t>
      </w:r>
      <w:r w:rsidR="0010584F">
        <w:rPr>
          <w:rFonts w:ascii="Times New Roman" w:hAnsi="Times New Roman"/>
          <w:sz w:val="22"/>
          <w:szCs w:val="22"/>
        </w:rPr>
        <w:t xml:space="preserve"> we do not develop a relationship with the brand. </w:t>
      </w:r>
      <w:r w:rsidR="009C26B5">
        <w:rPr>
          <w:rFonts w:ascii="Times New Roman" w:hAnsi="Times New Roman"/>
          <w:sz w:val="22"/>
          <w:szCs w:val="22"/>
        </w:rPr>
        <w:t>This understanding le</w:t>
      </w:r>
      <w:r w:rsidR="00157316">
        <w:rPr>
          <w:rFonts w:ascii="Times New Roman" w:hAnsi="Times New Roman"/>
          <w:sz w:val="22"/>
          <w:szCs w:val="22"/>
        </w:rPr>
        <w:t xml:space="preserve">d </w:t>
      </w:r>
      <w:r w:rsidR="00DB6812">
        <w:rPr>
          <w:rFonts w:ascii="Times New Roman" w:hAnsi="Times New Roman"/>
          <w:sz w:val="22"/>
          <w:szCs w:val="22"/>
        </w:rPr>
        <w:t xml:space="preserve">them </w:t>
      </w:r>
      <w:r w:rsidR="00157316">
        <w:rPr>
          <w:rFonts w:ascii="Times New Roman" w:hAnsi="Times New Roman"/>
          <w:sz w:val="22"/>
          <w:szCs w:val="22"/>
        </w:rPr>
        <w:t>to</w:t>
      </w:r>
      <w:r w:rsidR="009C26B5">
        <w:rPr>
          <w:rFonts w:ascii="Times New Roman" w:hAnsi="Times New Roman"/>
          <w:sz w:val="22"/>
          <w:szCs w:val="22"/>
        </w:rPr>
        <w:t xml:space="preserve"> develo</w:t>
      </w:r>
      <w:r w:rsidR="00157316">
        <w:rPr>
          <w:rFonts w:ascii="Times New Roman" w:hAnsi="Times New Roman"/>
          <w:sz w:val="22"/>
          <w:szCs w:val="22"/>
        </w:rPr>
        <w:t>ping</w:t>
      </w:r>
      <w:r w:rsidR="009C26B5">
        <w:rPr>
          <w:rFonts w:ascii="Times New Roman" w:hAnsi="Times New Roman"/>
          <w:sz w:val="22"/>
          <w:szCs w:val="22"/>
        </w:rPr>
        <w:t xml:space="preserve"> the Experience </w:t>
      </w:r>
      <w:r w:rsidR="005D69FB">
        <w:rPr>
          <w:rFonts w:ascii="Times New Roman" w:hAnsi="Times New Roman"/>
          <w:sz w:val="22"/>
          <w:szCs w:val="22"/>
        </w:rPr>
        <w:t xml:space="preserve">Equation </w:t>
      </w:r>
      <w:r w:rsidR="007E6D09">
        <w:rPr>
          <w:rFonts w:ascii="Times New Roman" w:hAnsi="Times New Roman"/>
          <w:sz w:val="22"/>
          <w:szCs w:val="22"/>
        </w:rPr>
        <w:t>that tries</w:t>
      </w:r>
      <w:r w:rsidR="00B84938">
        <w:rPr>
          <w:rFonts w:ascii="Times New Roman" w:hAnsi="Times New Roman"/>
          <w:sz w:val="22"/>
          <w:szCs w:val="22"/>
        </w:rPr>
        <w:t xml:space="preserve"> </w:t>
      </w:r>
      <w:r w:rsidR="005D69FB">
        <w:rPr>
          <w:rFonts w:ascii="Times New Roman" w:hAnsi="Times New Roman"/>
          <w:sz w:val="22"/>
          <w:szCs w:val="22"/>
        </w:rPr>
        <w:t xml:space="preserve">to reflect the potential chemical reactions of our brain to create the </w:t>
      </w:r>
      <w:r w:rsidR="003843EC">
        <w:rPr>
          <w:rFonts w:ascii="Times New Roman" w:hAnsi="Times New Roman"/>
          <w:sz w:val="22"/>
          <w:szCs w:val="22"/>
        </w:rPr>
        <w:t>positive memories that align customer with brand, and its product or service.</w:t>
      </w:r>
      <w:r w:rsidR="00F1459F">
        <w:rPr>
          <w:rFonts w:ascii="Times New Roman" w:hAnsi="Times New Roman"/>
          <w:sz w:val="22"/>
          <w:szCs w:val="22"/>
        </w:rPr>
        <w:t xml:space="preserve"> </w:t>
      </w:r>
    </w:p>
    <w:p w14:paraId="329FA8FC" w14:textId="77777777" w:rsidR="003843EC" w:rsidRDefault="003843EC" w:rsidP="00F4382A">
      <w:pPr>
        <w:spacing w:line="264" w:lineRule="auto"/>
        <w:rPr>
          <w:rFonts w:ascii="Times New Roman" w:hAnsi="Times New Roman"/>
          <w:sz w:val="22"/>
          <w:szCs w:val="22"/>
        </w:rPr>
      </w:pPr>
    </w:p>
    <w:p w14:paraId="77E13CFA" w14:textId="00164BFD" w:rsidR="0031756C" w:rsidRDefault="0031756C" w:rsidP="00F4382A">
      <w:pPr>
        <w:spacing w:line="264" w:lineRule="auto"/>
        <w:rPr>
          <w:rFonts w:ascii="Times New Roman" w:hAnsi="Times New Roman"/>
          <w:sz w:val="22"/>
          <w:szCs w:val="22"/>
        </w:rPr>
      </w:pPr>
      <w:r>
        <w:rPr>
          <w:rFonts w:ascii="Times New Roman" w:hAnsi="Times New Roman"/>
          <w:sz w:val="22"/>
          <w:szCs w:val="22"/>
        </w:rPr>
        <w:tab/>
        <w:t xml:space="preserve">Impressions of the </w:t>
      </w:r>
    </w:p>
    <w:p w14:paraId="79598E68" w14:textId="64586948" w:rsidR="0031756C" w:rsidRDefault="0031756C" w:rsidP="00F4382A">
      <w:pPr>
        <w:spacing w:line="264" w:lineRule="auto"/>
        <w:rPr>
          <w:rFonts w:ascii="Times New Roman" w:hAnsi="Times New Roman"/>
          <w:sz w:val="22"/>
          <w:szCs w:val="22"/>
        </w:rPr>
      </w:pPr>
      <w:r>
        <w:rPr>
          <w:rFonts w:ascii="Times New Roman" w:hAnsi="Times New Roman"/>
          <w:sz w:val="22"/>
          <w:szCs w:val="22"/>
        </w:rPr>
        <w:tab/>
      </w:r>
      <w:r w:rsidRPr="00D8076B">
        <w:rPr>
          <w:rFonts w:ascii="Times New Roman" w:hAnsi="Times New Roman"/>
          <w:sz w:val="22"/>
          <w:szCs w:val="22"/>
          <w:u w:val="single"/>
        </w:rPr>
        <w:t>Experiencing self</w:t>
      </w:r>
      <w:r>
        <w:rPr>
          <w:rFonts w:ascii="Times New Roman" w:hAnsi="Times New Roman"/>
          <w:sz w:val="22"/>
          <w:szCs w:val="22"/>
        </w:rPr>
        <w:tab/>
      </w:r>
      <w:r>
        <w:rPr>
          <w:rFonts w:ascii="Times New Roman" w:hAnsi="Times New Roman"/>
          <w:sz w:val="22"/>
          <w:szCs w:val="22"/>
        </w:rPr>
        <w:tab/>
      </w:r>
      <w:r w:rsidR="00D8076B">
        <w:rPr>
          <w:rFonts w:ascii="Times New Roman" w:hAnsi="Times New Roman"/>
          <w:sz w:val="22"/>
          <w:szCs w:val="22"/>
        </w:rPr>
        <w:t xml:space="preserve">= </w:t>
      </w:r>
      <w:r w:rsidR="00D8076B">
        <w:rPr>
          <w:rFonts w:ascii="Times New Roman" w:hAnsi="Times New Roman"/>
          <w:sz w:val="22"/>
          <w:szCs w:val="22"/>
        </w:rPr>
        <w:tab/>
        <w:t>Memories of the Remembering self</w:t>
      </w:r>
    </w:p>
    <w:p w14:paraId="0808B33A" w14:textId="49B36B40" w:rsidR="001559D0" w:rsidRDefault="00D8076B" w:rsidP="001559D0">
      <w:pPr>
        <w:spacing w:line="264" w:lineRule="auto"/>
        <w:rPr>
          <w:rFonts w:ascii="Times New Roman" w:hAnsi="Times New Roman"/>
          <w:sz w:val="22"/>
          <w:szCs w:val="22"/>
        </w:rPr>
      </w:pPr>
      <w:r>
        <w:rPr>
          <w:rFonts w:ascii="Times New Roman" w:hAnsi="Times New Roman"/>
          <w:sz w:val="22"/>
          <w:szCs w:val="22"/>
        </w:rPr>
        <w:tab/>
        <w:t>Expectations</w:t>
      </w:r>
    </w:p>
    <w:p w14:paraId="6E65A4D6" w14:textId="77777777" w:rsidR="001559D0" w:rsidRPr="00D53B39" w:rsidRDefault="001559D0" w:rsidP="00D53B39">
      <w:pPr>
        <w:spacing w:line="276" w:lineRule="auto"/>
        <w:rPr>
          <w:rFonts w:ascii="Times New Roman" w:hAnsi="Times New Roman"/>
          <w:sz w:val="22"/>
          <w:szCs w:val="22"/>
        </w:rPr>
      </w:pPr>
    </w:p>
    <w:p w14:paraId="56524B43" w14:textId="046F06CE" w:rsidR="00D53B39" w:rsidRDefault="004765D2" w:rsidP="00D53B39">
      <w:pPr>
        <w:spacing w:line="276" w:lineRule="auto"/>
        <w:rPr>
          <w:rFonts w:ascii="Times New Roman" w:hAnsi="Times New Roman"/>
          <w:sz w:val="22"/>
          <w:szCs w:val="22"/>
        </w:rPr>
      </w:pPr>
      <w:r>
        <w:rPr>
          <w:rFonts w:ascii="Times New Roman" w:hAnsi="Times New Roman"/>
          <w:sz w:val="22"/>
          <w:szCs w:val="22"/>
        </w:rPr>
        <w:t>Chances are you recognize this feeling,</w:t>
      </w:r>
      <w:r w:rsidR="00D53B39" w:rsidRPr="00D53B39">
        <w:rPr>
          <w:rFonts w:ascii="Times New Roman" w:hAnsi="Times New Roman"/>
          <w:sz w:val="22"/>
          <w:szCs w:val="22"/>
        </w:rPr>
        <w:t xml:space="preserve"> from the anticipation</w:t>
      </w:r>
      <w:r w:rsidR="00D53B39">
        <w:rPr>
          <w:rFonts w:ascii="Times New Roman" w:hAnsi="Times New Roman"/>
          <w:sz w:val="22"/>
          <w:szCs w:val="22"/>
        </w:rPr>
        <w:t xml:space="preserve"> </w:t>
      </w:r>
      <w:r>
        <w:rPr>
          <w:rFonts w:ascii="Times New Roman" w:hAnsi="Times New Roman"/>
          <w:sz w:val="22"/>
          <w:szCs w:val="22"/>
        </w:rPr>
        <w:t>whether</w:t>
      </w:r>
      <w:r w:rsidR="00650EAC">
        <w:rPr>
          <w:rFonts w:ascii="Times New Roman" w:hAnsi="Times New Roman"/>
          <w:sz w:val="22"/>
          <w:szCs w:val="22"/>
        </w:rPr>
        <w:t xml:space="preserve"> going to the bank </w:t>
      </w:r>
      <w:r>
        <w:rPr>
          <w:rFonts w:ascii="Times New Roman" w:hAnsi="Times New Roman"/>
          <w:sz w:val="22"/>
          <w:szCs w:val="22"/>
        </w:rPr>
        <w:t>or planning</w:t>
      </w:r>
      <w:r w:rsidR="00650EAC">
        <w:rPr>
          <w:rFonts w:ascii="Times New Roman" w:hAnsi="Times New Roman"/>
          <w:sz w:val="22"/>
          <w:szCs w:val="22"/>
        </w:rPr>
        <w:t xml:space="preserve"> a vacation, and how different touchpoints along the way led </w:t>
      </w:r>
      <w:r w:rsidR="007E6D09">
        <w:rPr>
          <w:rFonts w:ascii="Times New Roman" w:hAnsi="Times New Roman"/>
          <w:sz w:val="22"/>
          <w:szCs w:val="22"/>
        </w:rPr>
        <w:t>you</w:t>
      </w:r>
      <w:r w:rsidR="00650EAC">
        <w:rPr>
          <w:rFonts w:ascii="Times New Roman" w:hAnsi="Times New Roman"/>
          <w:sz w:val="22"/>
          <w:szCs w:val="22"/>
        </w:rPr>
        <w:t xml:space="preserve"> to have a positive, mediocre or negative experience</w:t>
      </w:r>
      <w:r>
        <w:rPr>
          <w:rFonts w:ascii="Times New Roman" w:hAnsi="Times New Roman"/>
          <w:sz w:val="22"/>
          <w:szCs w:val="22"/>
        </w:rPr>
        <w:t>. How</w:t>
      </w:r>
      <w:r w:rsidR="00650EAC">
        <w:rPr>
          <w:rFonts w:ascii="Times New Roman" w:hAnsi="Times New Roman"/>
          <w:sz w:val="22"/>
          <w:szCs w:val="22"/>
        </w:rPr>
        <w:t xml:space="preserve"> </w:t>
      </w:r>
      <w:r>
        <w:rPr>
          <w:rFonts w:ascii="Times New Roman" w:hAnsi="Times New Roman"/>
          <w:sz w:val="22"/>
          <w:szCs w:val="22"/>
        </w:rPr>
        <w:t>we</w:t>
      </w:r>
      <w:r w:rsidR="00650EAC">
        <w:rPr>
          <w:rFonts w:ascii="Times New Roman" w:hAnsi="Times New Roman"/>
          <w:sz w:val="22"/>
          <w:szCs w:val="22"/>
        </w:rPr>
        <w:t xml:space="preserve"> remember and </w:t>
      </w:r>
      <w:r w:rsidR="00961B22">
        <w:rPr>
          <w:rFonts w:ascii="Times New Roman" w:hAnsi="Times New Roman"/>
          <w:sz w:val="22"/>
          <w:szCs w:val="22"/>
        </w:rPr>
        <w:t>share that experience with others</w:t>
      </w:r>
      <w:r>
        <w:rPr>
          <w:rFonts w:ascii="Times New Roman" w:hAnsi="Times New Roman"/>
          <w:sz w:val="22"/>
          <w:szCs w:val="22"/>
        </w:rPr>
        <w:t xml:space="preserve"> is the key</w:t>
      </w:r>
      <w:r w:rsidR="00E53376">
        <w:rPr>
          <w:rFonts w:ascii="Times New Roman" w:hAnsi="Times New Roman"/>
          <w:sz w:val="22"/>
          <w:szCs w:val="22"/>
        </w:rPr>
        <w:t xml:space="preserve"> for organizations</w:t>
      </w:r>
      <w:r w:rsidR="00961B22">
        <w:rPr>
          <w:rFonts w:ascii="Times New Roman" w:hAnsi="Times New Roman"/>
          <w:sz w:val="22"/>
          <w:szCs w:val="22"/>
        </w:rPr>
        <w:t xml:space="preserve">. There are many concrete examples shared in the book, from the </w:t>
      </w:r>
      <w:r w:rsidR="00B51938">
        <w:rPr>
          <w:rFonts w:ascii="Times New Roman" w:hAnsi="Times New Roman"/>
          <w:sz w:val="22"/>
          <w:szCs w:val="22"/>
        </w:rPr>
        <w:t xml:space="preserve">customers who connect to </w:t>
      </w:r>
      <w:r w:rsidR="00DD14CE">
        <w:rPr>
          <w:rFonts w:ascii="Times New Roman" w:hAnsi="Times New Roman"/>
          <w:sz w:val="22"/>
          <w:szCs w:val="22"/>
        </w:rPr>
        <w:t>Tom’s Shoes founder</w:t>
      </w:r>
      <w:r w:rsidR="000D527F">
        <w:rPr>
          <w:rFonts w:ascii="Times New Roman" w:hAnsi="Times New Roman"/>
          <w:sz w:val="22"/>
          <w:szCs w:val="22"/>
        </w:rPr>
        <w:t xml:space="preserve"> Blake Mycoskie </w:t>
      </w:r>
      <w:r w:rsidR="00DD14CE">
        <w:rPr>
          <w:rFonts w:ascii="Times New Roman" w:hAnsi="Times New Roman"/>
          <w:sz w:val="22"/>
          <w:szCs w:val="22"/>
        </w:rPr>
        <w:t xml:space="preserve">starting </w:t>
      </w:r>
      <w:r w:rsidR="00CB5E45">
        <w:rPr>
          <w:rFonts w:ascii="Times New Roman" w:hAnsi="Times New Roman"/>
          <w:sz w:val="22"/>
          <w:szCs w:val="22"/>
        </w:rPr>
        <w:t xml:space="preserve">his </w:t>
      </w:r>
      <w:r w:rsidR="005029B6">
        <w:rPr>
          <w:rFonts w:ascii="Times New Roman" w:hAnsi="Times New Roman"/>
          <w:sz w:val="22"/>
          <w:szCs w:val="22"/>
        </w:rPr>
        <w:t xml:space="preserve">One for One program </w:t>
      </w:r>
      <w:r w:rsidR="00B51938">
        <w:rPr>
          <w:rFonts w:ascii="Times New Roman" w:hAnsi="Times New Roman"/>
          <w:sz w:val="22"/>
          <w:szCs w:val="22"/>
        </w:rPr>
        <w:t xml:space="preserve">which </w:t>
      </w:r>
      <w:r w:rsidR="001E13B8">
        <w:rPr>
          <w:rFonts w:ascii="Times New Roman" w:hAnsi="Times New Roman"/>
          <w:sz w:val="22"/>
          <w:szCs w:val="22"/>
        </w:rPr>
        <w:t>deliver</w:t>
      </w:r>
      <w:r w:rsidR="00B51938">
        <w:rPr>
          <w:rFonts w:ascii="Times New Roman" w:hAnsi="Times New Roman"/>
          <w:sz w:val="22"/>
          <w:szCs w:val="22"/>
        </w:rPr>
        <w:t>s</w:t>
      </w:r>
      <w:r w:rsidR="001E13B8">
        <w:rPr>
          <w:rFonts w:ascii="Times New Roman" w:hAnsi="Times New Roman"/>
          <w:sz w:val="22"/>
          <w:szCs w:val="22"/>
        </w:rPr>
        <w:t xml:space="preserve"> one pair of shoes to a child in need for each purchased</w:t>
      </w:r>
      <w:r w:rsidR="00B51938">
        <w:rPr>
          <w:rFonts w:ascii="Times New Roman" w:hAnsi="Times New Roman"/>
          <w:sz w:val="22"/>
          <w:szCs w:val="22"/>
        </w:rPr>
        <w:t>,</w:t>
      </w:r>
      <w:r w:rsidR="005029B6">
        <w:rPr>
          <w:rFonts w:ascii="Times New Roman" w:hAnsi="Times New Roman"/>
          <w:sz w:val="22"/>
          <w:szCs w:val="22"/>
        </w:rPr>
        <w:t xml:space="preserve"> to</w:t>
      </w:r>
      <w:r w:rsidR="00732BED">
        <w:rPr>
          <w:rFonts w:ascii="Times New Roman" w:hAnsi="Times New Roman"/>
          <w:sz w:val="22"/>
          <w:szCs w:val="22"/>
        </w:rPr>
        <w:t xml:space="preserve"> stories of </w:t>
      </w:r>
      <w:r w:rsidR="00332440">
        <w:rPr>
          <w:rFonts w:ascii="Times New Roman" w:hAnsi="Times New Roman"/>
          <w:sz w:val="22"/>
          <w:szCs w:val="22"/>
        </w:rPr>
        <w:t xml:space="preserve">managing unhappy customers with true empathy. Every story resonates and </w:t>
      </w:r>
      <w:r w:rsidR="004A509E">
        <w:rPr>
          <w:rFonts w:ascii="Times New Roman" w:hAnsi="Times New Roman"/>
          <w:sz w:val="22"/>
          <w:szCs w:val="22"/>
        </w:rPr>
        <w:t xml:space="preserve">offers context for allowing creativity to flourish and ultimately </w:t>
      </w:r>
      <w:r w:rsidR="00E53AA5">
        <w:rPr>
          <w:rFonts w:ascii="Times New Roman" w:hAnsi="Times New Roman"/>
          <w:sz w:val="22"/>
          <w:szCs w:val="22"/>
        </w:rPr>
        <w:t>deliver</w:t>
      </w:r>
      <w:r w:rsidR="004A509E">
        <w:rPr>
          <w:rFonts w:ascii="Times New Roman" w:hAnsi="Times New Roman"/>
          <w:sz w:val="22"/>
          <w:szCs w:val="22"/>
        </w:rPr>
        <w:t xml:space="preserve"> the most engaged employees and customers. </w:t>
      </w:r>
      <w:r w:rsidR="005E37C4">
        <w:rPr>
          <w:rFonts w:ascii="Times New Roman" w:hAnsi="Times New Roman"/>
          <w:sz w:val="22"/>
          <w:szCs w:val="22"/>
        </w:rPr>
        <w:t xml:space="preserve">As an experience designer I </w:t>
      </w:r>
      <w:r w:rsidR="00D3045A">
        <w:rPr>
          <w:rFonts w:ascii="Times New Roman" w:hAnsi="Times New Roman"/>
          <w:sz w:val="22"/>
          <w:szCs w:val="22"/>
        </w:rPr>
        <w:t xml:space="preserve">found myself linking each of these ideas back to a concrete positive experience outcome </w:t>
      </w:r>
      <w:r w:rsidR="007E6D09">
        <w:rPr>
          <w:rFonts w:ascii="Times New Roman" w:hAnsi="Times New Roman"/>
          <w:sz w:val="22"/>
          <w:szCs w:val="22"/>
        </w:rPr>
        <w:t>and</w:t>
      </w:r>
      <w:r w:rsidR="00D3045A">
        <w:rPr>
          <w:rFonts w:ascii="Times New Roman" w:hAnsi="Times New Roman"/>
          <w:sz w:val="22"/>
          <w:szCs w:val="22"/>
        </w:rPr>
        <w:t xml:space="preserve"> consider a way in which an experience, from a line-up to</w:t>
      </w:r>
      <w:r w:rsidR="00BE71E9">
        <w:rPr>
          <w:rFonts w:ascii="Times New Roman" w:hAnsi="Times New Roman"/>
          <w:sz w:val="22"/>
          <w:szCs w:val="22"/>
        </w:rPr>
        <w:t xml:space="preserve"> style of chair suited to its specific function could enhance an experience and create a strong customer story </w:t>
      </w:r>
      <w:r w:rsidR="00C4530D">
        <w:rPr>
          <w:rFonts w:ascii="Times New Roman" w:hAnsi="Times New Roman"/>
          <w:sz w:val="22"/>
          <w:szCs w:val="22"/>
        </w:rPr>
        <w:t xml:space="preserve">that encourages them to amplify their interaction with </w:t>
      </w:r>
      <w:r w:rsidR="00D45FD4">
        <w:rPr>
          <w:rFonts w:ascii="Times New Roman" w:hAnsi="Times New Roman"/>
          <w:sz w:val="22"/>
          <w:szCs w:val="22"/>
        </w:rPr>
        <w:t>a</w:t>
      </w:r>
      <w:r w:rsidR="00C4530D">
        <w:rPr>
          <w:rFonts w:ascii="Times New Roman" w:hAnsi="Times New Roman"/>
          <w:sz w:val="22"/>
          <w:szCs w:val="22"/>
        </w:rPr>
        <w:t xml:space="preserve"> brand</w:t>
      </w:r>
      <w:r w:rsidR="003239C2">
        <w:rPr>
          <w:rFonts w:ascii="Times New Roman" w:hAnsi="Times New Roman"/>
          <w:sz w:val="22"/>
          <w:szCs w:val="22"/>
        </w:rPr>
        <w:t xml:space="preserve"> moment</w:t>
      </w:r>
      <w:r w:rsidR="00C4530D">
        <w:rPr>
          <w:rFonts w:ascii="Times New Roman" w:hAnsi="Times New Roman"/>
          <w:sz w:val="22"/>
          <w:szCs w:val="22"/>
        </w:rPr>
        <w:t>.</w:t>
      </w:r>
    </w:p>
    <w:p w14:paraId="16337488" w14:textId="77777777" w:rsidR="00C4530D" w:rsidRDefault="00C4530D" w:rsidP="00D53B39">
      <w:pPr>
        <w:spacing w:line="276" w:lineRule="auto"/>
        <w:rPr>
          <w:rFonts w:ascii="Times New Roman" w:hAnsi="Times New Roman"/>
          <w:sz w:val="22"/>
          <w:szCs w:val="22"/>
        </w:rPr>
      </w:pPr>
    </w:p>
    <w:p w14:paraId="57A6C29F" w14:textId="6559FD34" w:rsidR="00621113" w:rsidRDefault="00C4530D" w:rsidP="00D53B39">
      <w:pPr>
        <w:spacing w:line="276" w:lineRule="auto"/>
        <w:rPr>
          <w:rFonts w:ascii="Times New Roman" w:hAnsi="Times New Roman"/>
          <w:sz w:val="22"/>
          <w:szCs w:val="22"/>
        </w:rPr>
      </w:pPr>
      <w:r>
        <w:rPr>
          <w:rFonts w:ascii="Times New Roman" w:hAnsi="Times New Roman"/>
          <w:sz w:val="22"/>
          <w:szCs w:val="22"/>
        </w:rPr>
        <w:t xml:space="preserve">Practical tools fill the final </w:t>
      </w:r>
      <w:r w:rsidR="002679EA">
        <w:rPr>
          <w:rFonts w:ascii="Times New Roman" w:hAnsi="Times New Roman"/>
          <w:sz w:val="22"/>
          <w:szCs w:val="22"/>
        </w:rPr>
        <w:t xml:space="preserve">two-thirds of this book, taking us deep into </w:t>
      </w:r>
      <w:r w:rsidR="008C7BD9">
        <w:rPr>
          <w:rFonts w:ascii="Times New Roman" w:hAnsi="Times New Roman"/>
          <w:sz w:val="22"/>
          <w:szCs w:val="22"/>
        </w:rPr>
        <w:t>challenging our own assumptions and taking a deeper plunge as a leader</w:t>
      </w:r>
      <w:r w:rsidR="00151824">
        <w:rPr>
          <w:rFonts w:ascii="Times New Roman" w:hAnsi="Times New Roman"/>
          <w:sz w:val="22"/>
          <w:szCs w:val="22"/>
        </w:rPr>
        <w:t xml:space="preserve"> to </w:t>
      </w:r>
      <w:r w:rsidR="0043614A">
        <w:rPr>
          <w:rFonts w:ascii="Times New Roman" w:hAnsi="Times New Roman"/>
          <w:sz w:val="22"/>
          <w:szCs w:val="22"/>
        </w:rPr>
        <w:t xml:space="preserve">enable </w:t>
      </w:r>
      <w:r w:rsidR="008050ED">
        <w:rPr>
          <w:rFonts w:ascii="Times New Roman" w:hAnsi="Times New Roman"/>
          <w:sz w:val="22"/>
          <w:szCs w:val="22"/>
        </w:rPr>
        <w:t xml:space="preserve">your team and </w:t>
      </w:r>
      <w:r w:rsidR="00F077A2">
        <w:rPr>
          <w:rFonts w:ascii="Times New Roman" w:hAnsi="Times New Roman"/>
          <w:sz w:val="22"/>
          <w:szCs w:val="22"/>
        </w:rPr>
        <w:t>differentiat</w:t>
      </w:r>
      <w:r w:rsidR="008050ED">
        <w:rPr>
          <w:rFonts w:ascii="Times New Roman" w:hAnsi="Times New Roman"/>
          <w:sz w:val="22"/>
          <w:szCs w:val="22"/>
        </w:rPr>
        <w:t>e</w:t>
      </w:r>
      <w:r w:rsidR="00F077A2">
        <w:rPr>
          <w:rFonts w:ascii="Times New Roman" w:hAnsi="Times New Roman"/>
          <w:sz w:val="22"/>
          <w:szCs w:val="22"/>
        </w:rPr>
        <w:t xml:space="preserve"> </w:t>
      </w:r>
      <w:r w:rsidR="00C22F22">
        <w:rPr>
          <w:rFonts w:ascii="Times New Roman" w:hAnsi="Times New Roman"/>
          <w:sz w:val="22"/>
          <w:szCs w:val="22"/>
        </w:rPr>
        <w:t xml:space="preserve">your brand from ‘just above average’ in your competitive set to truly remarkable on its own. </w:t>
      </w:r>
      <w:r w:rsidR="00B430CC">
        <w:rPr>
          <w:rFonts w:ascii="Times New Roman" w:hAnsi="Times New Roman"/>
          <w:sz w:val="22"/>
          <w:szCs w:val="22"/>
        </w:rPr>
        <w:t xml:space="preserve">It starts with data and setting an Umami Baseline </w:t>
      </w:r>
      <w:r w:rsidR="003E3766">
        <w:rPr>
          <w:rFonts w:ascii="Times New Roman" w:hAnsi="Times New Roman"/>
          <w:sz w:val="22"/>
          <w:szCs w:val="22"/>
        </w:rPr>
        <w:t xml:space="preserve">based on </w:t>
      </w:r>
      <w:r w:rsidR="00B430CC">
        <w:rPr>
          <w:rFonts w:ascii="Times New Roman" w:hAnsi="Times New Roman"/>
          <w:sz w:val="22"/>
          <w:szCs w:val="22"/>
        </w:rPr>
        <w:t xml:space="preserve">what your customers share about your brand. It moves into </w:t>
      </w:r>
      <w:r w:rsidR="007F4DD2">
        <w:rPr>
          <w:rFonts w:ascii="Times New Roman" w:hAnsi="Times New Roman"/>
          <w:sz w:val="22"/>
          <w:szCs w:val="22"/>
        </w:rPr>
        <w:t xml:space="preserve">defining an aspirational Umami vision and then the critical step of </w:t>
      </w:r>
      <w:r w:rsidR="002B0300">
        <w:rPr>
          <w:rFonts w:ascii="Times New Roman" w:hAnsi="Times New Roman"/>
          <w:sz w:val="22"/>
          <w:szCs w:val="22"/>
        </w:rPr>
        <w:t>defining what the author refers to as the ‘Edges’</w:t>
      </w:r>
      <w:r w:rsidR="003E3766">
        <w:rPr>
          <w:rFonts w:ascii="Times New Roman" w:hAnsi="Times New Roman"/>
          <w:sz w:val="22"/>
          <w:szCs w:val="22"/>
        </w:rPr>
        <w:t>,</w:t>
      </w:r>
      <w:r w:rsidR="002B0300">
        <w:rPr>
          <w:rFonts w:ascii="Times New Roman" w:hAnsi="Times New Roman"/>
          <w:sz w:val="22"/>
          <w:szCs w:val="22"/>
        </w:rPr>
        <w:t xml:space="preserve"> the key </w:t>
      </w:r>
      <w:r w:rsidR="002B0300">
        <w:rPr>
          <w:rFonts w:ascii="Times New Roman" w:hAnsi="Times New Roman"/>
          <w:sz w:val="22"/>
          <w:szCs w:val="22"/>
        </w:rPr>
        <w:lastRenderedPageBreak/>
        <w:t xml:space="preserve">differentiators that make your brand stand out. </w:t>
      </w:r>
      <w:r w:rsidR="00513CE0">
        <w:rPr>
          <w:rFonts w:ascii="Times New Roman" w:hAnsi="Times New Roman"/>
          <w:sz w:val="22"/>
          <w:szCs w:val="22"/>
        </w:rPr>
        <w:t>Finally, metrics, knowing if it cannot be measured it does not matter.</w:t>
      </w:r>
      <w:r w:rsidR="00B27229">
        <w:rPr>
          <w:rFonts w:ascii="Times New Roman" w:hAnsi="Times New Roman"/>
          <w:sz w:val="22"/>
          <w:szCs w:val="22"/>
        </w:rPr>
        <w:t xml:space="preserve"> </w:t>
      </w:r>
      <w:r w:rsidR="00230D8B">
        <w:rPr>
          <w:rFonts w:ascii="Times New Roman" w:hAnsi="Times New Roman"/>
          <w:sz w:val="22"/>
          <w:szCs w:val="22"/>
        </w:rPr>
        <w:t>Knowing what people are saying about your brand</w:t>
      </w:r>
      <w:r w:rsidR="007E00E8">
        <w:rPr>
          <w:rFonts w:ascii="Times New Roman" w:hAnsi="Times New Roman"/>
          <w:sz w:val="22"/>
          <w:szCs w:val="22"/>
        </w:rPr>
        <w:t xml:space="preserve"> is critically important, for celebrating </w:t>
      </w:r>
      <w:r w:rsidR="004773C2">
        <w:rPr>
          <w:rFonts w:ascii="Times New Roman" w:hAnsi="Times New Roman"/>
          <w:sz w:val="22"/>
          <w:szCs w:val="22"/>
        </w:rPr>
        <w:t xml:space="preserve">and </w:t>
      </w:r>
      <w:r w:rsidR="007E00E8">
        <w:rPr>
          <w:rFonts w:ascii="Times New Roman" w:hAnsi="Times New Roman"/>
          <w:sz w:val="22"/>
          <w:szCs w:val="22"/>
        </w:rPr>
        <w:t>equally to detect and fix fail points as rapidly as possible.</w:t>
      </w:r>
      <w:r w:rsidR="00CE5C91">
        <w:rPr>
          <w:rFonts w:ascii="Times New Roman" w:hAnsi="Times New Roman"/>
          <w:sz w:val="22"/>
          <w:szCs w:val="22"/>
        </w:rPr>
        <w:t xml:space="preserve"> </w:t>
      </w:r>
    </w:p>
    <w:p w14:paraId="18A015D9" w14:textId="77777777" w:rsidR="00621113" w:rsidRDefault="00621113" w:rsidP="00D53B39">
      <w:pPr>
        <w:spacing w:line="276" w:lineRule="auto"/>
        <w:rPr>
          <w:rFonts w:ascii="Times New Roman" w:hAnsi="Times New Roman"/>
          <w:sz w:val="22"/>
          <w:szCs w:val="22"/>
        </w:rPr>
      </w:pPr>
    </w:p>
    <w:p w14:paraId="4B845698" w14:textId="27BCE51B" w:rsidR="00B25C37" w:rsidRDefault="00B25C37" w:rsidP="00D53B39">
      <w:pPr>
        <w:spacing w:line="276" w:lineRule="auto"/>
        <w:rPr>
          <w:rFonts w:ascii="Times New Roman" w:hAnsi="Times New Roman"/>
          <w:sz w:val="22"/>
          <w:szCs w:val="22"/>
        </w:rPr>
      </w:pPr>
      <w:r>
        <w:rPr>
          <w:rFonts w:ascii="Times New Roman" w:hAnsi="Times New Roman"/>
          <w:sz w:val="22"/>
          <w:szCs w:val="22"/>
        </w:rPr>
        <w:t xml:space="preserve">A key </w:t>
      </w:r>
      <w:r w:rsidR="008C5BB8">
        <w:rPr>
          <w:rFonts w:ascii="Times New Roman" w:hAnsi="Times New Roman"/>
          <w:sz w:val="22"/>
          <w:szCs w:val="22"/>
        </w:rPr>
        <w:t xml:space="preserve">principle is Positive Adaptation and the truth that </w:t>
      </w:r>
      <w:r w:rsidR="00E04D2A">
        <w:rPr>
          <w:rFonts w:ascii="Times New Roman" w:hAnsi="Times New Roman"/>
          <w:sz w:val="22"/>
          <w:szCs w:val="22"/>
        </w:rPr>
        <w:t xml:space="preserve">all organizations will </w:t>
      </w:r>
      <w:r w:rsidR="006D52BC">
        <w:rPr>
          <w:rFonts w:ascii="Times New Roman" w:hAnsi="Times New Roman"/>
          <w:sz w:val="22"/>
          <w:szCs w:val="22"/>
        </w:rPr>
        <w:t>require</w:t>
      </w:r>
      <w:r w:rsidR="00E04D2A">
        <w:rPr>
          <w:rFonts w:ascii="Times New Roman" w:hAnsi="Times New Roman"/>
          <w:sz w:val="22"/>
          <w:szCs w:val="22"/>
        </w:rPr>
        <w:t xml:space="preserve"> some level of innovation or adaptation to survive. </w:t>
      </w:r>
      <w:r w:rsidR="00F52658">
        <w:rPr>
          <w:rFonts w:ascii="Times New Roman" w:hAnsi="Times New Roman"/>
          <w:sz w:val="22"/>
          <w:szCs w:val="22"/>
        </w:rPr>
        <w:t>It can feel hard to keep up and one suggested method</w:t>
      </w:r>
      <w:r w:rsidR="00E04D2A">
        <w:rPr>
          <w:rFonts w:ascii="Times New Roman" w:hAnsi="Times New Roman"/>
          <w:sz w:val="22"/>
          <w:szCs w:val="22"/>
        </w:rPr>
        <w:t xml:space="preserve"> to slow down positive adaptation is</w:t>
      </w:r>
      <w:r w:rsidR="004773C2">
        <w:rPr>
          <w:rFonts w:ascii="Times New Roman" w:hAnsi="Times New Roman"/>
          <w:sz w:val="22"/>
          <w:szCs w:val="22"/>
        </w:rPr>
        <w:t xml:space="preserve"> </w:t>
      </w:r>
      <w:r w:rsidR="00E754E3">
        <w:rPr>
          <w:rFonts w:ascii="Times New Roman" w:hAnsi="Times New Roman"/>
          <w:sz w:val="22"/>
          <w:szCs w:val="22"/>
        </w:rPr>
        <w:t>delivering</w:t>
      </w:r>
      <w:r w:rsidR="00DF14A4">
        <w:rPr>
          <w:rFonts w:ascii="Times New Roman" w:hAnsi="Times New Roman"/>
          <w:sz w:val="22"/>
          <w:szCs w:val="22"/>
        </w:rPr>
        <w:t xml:space="preserve"> align</w:t>
      </w:r>
      <w:r w:rsidR="0022351D">
        <w:rPr>
          <w:rFonts w:ascii="Times New Roman" w:hAnsi="Times New Roman"/>
          <w:sz w:val="22"/>
          <w:szCs w:val="22"/>
        </w:rPr>
        <w:t>ment between</w:t>
      </w:r>
      <w:r w:rsidR="00DF14A4">
        <w:rPr>
          <w:rFonts w:ascii="Times New Roman" w:hAnsi="Times New Roman"/>
          <w:sz w:val="22"/>
          <w:szCs w:val="22"/>
        </w:rPr>
        <w:t xml:space="preserve"> customers </w:t>
      </w:r>
      <w:r w:rsidR="0022351D">
        <w:rPr>
          <w:rFonts w:ascii="Times New Roman" w:hAnsi="Times New Roman"/>
          <w:sz w:val="22"/>
          <w:szCs w:val="22"/>
        </w:rPr>
        <w:t>and</w:t>
      </w:r>
      <w:r w:rsidR="00DF14A4">
        <w:rPr>
          <w:rFonts w:ascii="Times New Roman" w:hAnsi="Times New Roman"/>
          <w:sz w:val="22"/>
          <w:szCs w:val="22"/>
        </w:rPr>
        <w:t xml:space="preserve"> your </w:t>
      </w:r>
      <w:r w:rsidR="00E04D2A">
        <w:rPr>
          <w:rFonts w:ascii="Times New Roman" w:hAnsi="Times New Roman"/>
          <w:sz w:val="22"/>
          <w:szCs w:val="22"/>
        </w:rPr>
        <w:t>brand purpose</w:t>
      </w:r>
      <w:r w:rsidR="008E7BBA">
        <w:rPr>
          <w:rFonts w:ascii="Times New Roman" w:hAnsi="Times New Roman"/>
          <w:sz w:val="22"/>
          <w:szCs w:val="22"/>
        </w:rPr>
        <w:t>. The BIG example organization</w:t>
      </w:r>
      <w:r w:rsidR="00F52658">
        <w:rPr>
          <w:rFonts w:ascii="Times New Roman" w:hAnsi="Times New Roman"/>
          <w:sz w:val="22"/>
          <w:szCs w:val="22"/>
        </w:rPr>
        <w:t xml:space="preserve"> is</w:t>
      </w:r>
      <w:r w:rsidR="008E7BBA">
        <w:rPr>
          <w:rFonts w:ascii="Times New Roman" w:hAnsi="Times New Roman"/>
          <w:sz w:val="22"/>
          <w:szCs w:val="22"/>
        </w:rPr>
        <w:t xml:space="preserve"> Patagonia, and </w:t>
      </w:r>
      <w:r w:rsidR="00DF14A4">
        <w:rPr>
          <w:rFonts w:ascii="Times New Roman" w:hAnsi="Times New Roman"/>
          <w:sz w:val="22"/>
          <w:szCs w:val="22"/>
        </w:rPr>
        <w:t xml:space="preserve">in 2020 </w:t>
      </w:r>
      <w:r w:rsidR="008E7BBA">
        <w:rPr>
          <w:rFonts w:ascii="Times New Roman" w:hAnsi="Times New Roman"/>
          <w:sz w:val="22"/>
          <w:szCs w:val="22"/>
        </w:rPr>
        <w:t xml:space="preserve">when this book was written there was no way to imagine their founder </w:t>
      </w:r>
      <w:r w:rsidR="00BC27B6">
        <w:rPr>
          <w:rFonts w:ascii="Times New Roman" w:hAnsi="Times New Roman"/>
          <w:sz w:val="22"/>
          <w:szCs w:val="22"/>
        </w:rPr>
        <w:t xml:space="preserve">Yvon Chouinard would take the massive step he did recently </w:t>
      </w:r>
      <w:r w:rsidR="009A23E9">
        <w:rPr>
          <w:rFonts w:ascii="Times New Roman" w:hAnsi="Times New Roman"/>
          <w:sz w:val="22"/>
          <w:szCs w:val="22"/>
        </w:rPr>
        <w:t xml:space="preserve">to </w:t>
      </w:r>
      <w:r w:rsidR="00A5606A">
        <w:rPr>
          <w:rFonts w:ascii="Times New Roman" w:hAnsi="Times New Roman"/>
          <w:sz w:val="22"/>
          <w:szCs w:val="22"/>
        </w:rPr>
        <w:t xml:space="preserve">move all profits to a trust that will fund </w:t>
      </w:r>
      <w:r w:rsidR="005820C1">
        <w:rPr>
          <w:rFonts w:ascii="Times New Roman" w:hAnsi="Times New Roman"/>
          <w:sz w:val="22"/>
          <w:szCs w:val="22"/>
        </w:rPr>
        <w:t xml:space="preserve">sustainable initiatives going forward, a giant step for those who </w:t>
      </w:r>
      <w:r w:rsidR="00A30DEB">
        <w:rPr>
          <w:rFonts w:ascii="Times New Roman" w:hAnsi="Times New Roman"/>
          <w:sz w:val="22"/>
          <w:szCs w:val="22"/>
        </w:rPr>
        <w:t>bu</w:t>
      </w:r>
      <w:r w:rsidR="005A60E1">
        <w:rPr>
          <w:rFonts w:ascii="Times New Roman" w:hAnsi="Times New Roman"/>
          <w:sz w:val="22"/>
          <w:szCs w:val="22"/>
        </w:rPr>
        <w:t>y</w:t>
      </w:r>
      <w:r w:rsidR="00A30DEB">
        <w:rPr>
          <w:rFonts w:ascii="Times New Roman" w:hAnsi="Times New Roman"/>
          <w:sz w:val="22"/>
          <w:szCs w:val="22"/>
        </w:rPr>
        <w:t xml:space="preserve"> based on a cause connection first. </w:t>
      </w:r>
      <w:r w:rsidR="00DA08D3">
        <w:rPr>
          <w:rFonts w:ascii="Times New Roman" w:hAnsi="Times New Roman"/>
          <w:sz w:val="22"/>
          <w:szCs w:val="22"/>
        </w:rPr>
        <w:t>While there are many opinions on this as a strategy, we can agree it is clearly</w:t>
      </w:r>
      <w:r w:rsidR="00322409">
        <w:rPr>
          <w:rFonts w:ascii="Times New Roman" w:hAnsi="Times New Roman"/>
          <w:sz w:val="22"/>
          <w:szCs w:val="22"/>
        </w:rPr>
        <w:t xml:space="preserve"> an Umami Differentiator.</w:t>
      </w:r>
    </w:p>
    <w:p w14:paraId="06569B5A" w14:textId="77777777" w:rsidR="00111D36" w:rsidRDefault="00111D36" w:rsidP="00D53B39">
      <w:pPr>
        <w:spacing w:line="276" w:lineRule="auto"/>
        <w:rPr>
          <w:rFonts w:ascii="Times New Roman" w:hAnsi="Times New Roman"/>
          <w:sz w:val="22"/>
          <w:szCs w:val="22"/>
        </w:rPr>
      </w:pPr>
    </w:p>
    <w:p w14:paraId="5B041E0E" w14:textId="77777777" w:rsidR="00884BC3" w:rsidRDefault="00111D36" w:rsidP="00D53B39">
      <w:pPr>
        <w:spacing w:line="276" w:lineRule="auto"/>
        <w:rPr>
          <w:rFonts w:ascii="Times New Roman" w:hAnsi="Times New Roman"/>
          <w:sz w:val="22"/>
          <w:szCs w:val="22"/>
        </w:rPr>
      </w:pPr>
      <w:r>
        <w:rPr>
          <w:rFonts w:ascii="Times New Roman" w:hAnsi="Times New Roman"/>
          <w:sz w:val="22"/>
          <w:szCs w:val="22"/>
        </w:rPr>
        <w:t xml:space="preserve">It would not be </w:t>
      </w:r>
      <w:r w:rsidR="00072DBE">
        <w:rPr>
          <w:rFonts w:ascii="Times New Roman" w:hAnsi="Times New Roman"/>
          <w:sz w:val="22"/>
          <w:szCs w:val="22"/>
        </w:rPr>
        <w:t>possible to talk about change and how we address it without recognizing we live in a time of deep complexity and the author</w:t>
      </w:r>
      <w:r w:rsidR="00917D87">
        <w:rPr>
          <w:rFonts w:ascii="Times New Roman" w:hAnsi="Times New Roman"/>
          <w:sz w:val="22"/>
          <w:szCs w:val="22"/>
        </w:rPr>
        <w:t xml:space="preserve"> addresses </w:t>
      </w:r>
      <w:r w:rsidR="00C032B9">
        <w:rPr>
          <w:rFonts w:ascii="Times New Roman" w:hAnsi="Times New Roman"/>
          <w:sz w:val="22"/>
          <w:szCs w:val="22"/>
        </w:rPr>
        <w:t>this reality and encourages us to continue to practice experimentation</w:t>
      </w:r>
      <w:r w:rsidR="00377409">
        <w:rPr>
          <w:rFonts w:ascii="Times New Roman" w:hAnsi="Times New Roman"/>
          <w:sz w:val="22"/>
          <w:szCs w:val="22"/>
        </w:rPr>
        <w:t>, being sure to monitor the impact and adapt your strategy based on data</w:t>
      </w:r>
      <w:r w:rsidR="00755358">
        <w:rPr>
          <w:rFonts w:ascii="Times New Roman" w:hAnsi="Times New Roman"/>
          <w:sz w:val="22"/>
          <w:szCs w:val="22"/>
        </w:rPr>
        <w:t xml:space="preserve"> and focus on success that is your own and not easily replicated by others. </w:t>
      </w:r>
    </w:p>
    <w:p w14:paraId="0DA902B5" w14:textId="77777777" w:rsidR="00884BC3" w:rsidRDefault="00884BC3" w:rsidP="00D53B39">
      <w:pPr>
        <w:spacing w:line="276" w:lineRule="auto"/>
        <w:rPr>
          <w:rFonts w:ascii="Times New Roman" w:hAnsi="Times New Roman"/>
          <w:sz w:val="22"/>
          <w:szCs w:val="22"/>
        </w:rPr>
      </w:pPr>
    </w:p>
    <w:p w14:paraId="5A681767" w14:textId="14AE15E7" w:rsidR="00C4530D" w:rsidRDefault="00755358" w:rsidP="00D53B39">
      <w:pPr>
        <w:spacing w:line="276" w:lineRule="auto"/>
        <w:rPr>
          <w:rFonts w:ascii="Times New Roman" w:hAnsi="Times New Roman"/>
          <w:sz w:val="22"/>
          <w:szCs w:val="22"/>
        </w:rPr>
      </w:pPr>
      <w:r>
        <w:rPr>
          <w:rFonts w:ascii="Times New Roman" w:hAnsi="Times New Roman"/>
          <w:sz w:val="22"/>
          <w:szCs w:val="22"/>
        </w:rPr>
        <w:t xml:space="preserve">This is truly a cookbook for </w:t>
      </w:r>
      <w:r w:rsidR="00E96674">
        <w:rPr>
          <w:rFonts w:ascii="Times New Roman" w:hAnsi="Times New Roman"/>
          <w:sz w:val="22"/>
          <w:szCs w:val="22"/>
        </w:rPr>
        <w:t xml:space="preserve">building the secret sauce that will make each business </w:t>
      </w:r>
      <w:r w:rsidR="006B65A2">
        <w:rPr>
          <w:rFonts w:ascii="Times New Roman" w:hAnsi="Times New Roman"/>
          <w:sz w:val="22"/>
          <w:szCs w:val="22"/>
        </w:rPr>
        <w:t>seek greater awareness about their uniqueness and learn to embrace and lean into the power of this.</w:t>
      </w:r>
      <w:r w:rsidR="00884BC3">
        <w:rPr>
          <w:rFonts w:ascii="Times New Roman" w:hAnsi="Times New Roman"/>
          <w:sz w:val="22"/>
          <w:szCs w:val="22"/>
        </w:rPr>
        <w:t xml:space="preserve"> </w:t>
      </w:r>
      <w:r w:rsidR="00CE5C91">
        <w:rPr>
          <w:rFonts w:ascii="Times New Roman" w:hAnsi="Times New Roman"/>
          <w:sz w:val="22"/>
          <w:szCs w:val="22"/>
        </w:rPr>
        <w:t xml:space="preserve">This is where </w:t>
      </w:r>
      <w:r w:rsidR="00F173ED">
        <w:rPr>
          <w:rFonts w:ascii="Times New Roman" w:hAnsi="Times New Roman"/>
          <w:sz w:val="22"/>
          <w:szCs w:val="22"/>
        </w:rPr>
        <w:t>Creative Problem Solving comes in. No matter how great the product or service or plan you have, the reality is we need to continue to evolve and respond to changing consumer needs</w:t>
      </w:r>
      <w:r w:rsidR="00F22885">
        <w:rPr>
          <w:rFonts w:ascii="Times New Roman" w:hAnsi="Times New Roman"/>
          <w:sz w:val="22"/>
          <w:szCs w:val="22"/>
        </w:rPr>
        <w:t xml:space="preserve"> and adapt</w:t>
      </w:r>
      <w:r w:rsidR="0022351D">
        <w:rPr>
          <w:rFonts w:ascii="Times New Roman" w:hAnsi="Times New Roman"/>
          <w:sz w:val="22"/>
          <w:szCs w:val="22"/>
        </w:rPr>
        <w:t xml:space="preserve"> strategically</w:t>
      </w:r>
      <w:r w:rsidR="00F22885">
        <w:rPr>
          <w:rFonts w:ascii="Times New Roman" w:hAnsi="Times New Roman"/>
          <w:sz w:val="22"/>
          <w:szCs w:val="22"/>
        </w:rPr>
        <w:t xml:space="preserve">. </w:t>
      </w:r>
      <w:r w:rsidR="002804C0">
        <w:rPr>
          <w:rFonts w:ascii="Times New Roman" w:hAnsi="Times New Roman"/>
          <w:sz w:val="22"/>
          <w:szCs w:val="22"/>
        </w:rPr>
        <w:t>Clearly,</w:t>
      </w:r>
      <w:r w:rsidR="00F22885">
        <w:rPr>
          <w:rFonts w:ascii="Times New Roman" w:hAnsi="Times New Roman"/>
          <w:sz w:val="22"/>
          <w:szCs w:val="22"/>
        </w:rPr>
        <w:t xml:space="preserve"> developing the skills to ask questions and encourage curiosity and develop open spaces where </w:t>
      </w:r>
      <w:r w:rsidR="0022351D">
        <w:rPr>
          <w:rFonts w:ascii="Times New Roman" w:hAnsi="Times New Roman"/>
          <w:sz w:val="22"/>
          <w:szCs w:val="22"/>
        </w:rPr>
        <w:t>it is possible to</w:t>
      </w:r>
      <w:r w:rsidR="000665A6">
        <w:rPr>
          <w:rFonts w:ascii="Times New Roman" w:hAnsi="Times New Roman"/>
          <w:sz w:val="22"/>
          <w:szCs w:val="22"/>
        </w:rPr>
        <w:t xml:space="preserve"> nourish a feeling of positive adaptation is a core </w:t>
      </w:r>
      <w:r w:rsidR="001868B8">
        <w:rPr>
          <w:rFonts w:ascii="Times New Roman" w:hAnsi="Times New Roman"/>
          <w:sz w:val="22"/>
          <w:szCs w:val="22"/>
        </w:rPr>
        <w:t>competitive differentiator</w:t>
      </w:r>
      <w:r w:rsidR="0022351D">
        <w:rPr>
          <w:rFonts w:ascii="Times New Roman" w:hAnsi="Times New Roman"/>
          <w:sz w:val="22"/>
          <w:szCs w:val="22"/>
        </w:rPr>
        <w:t>. As</w:t>
      </w:r>
      <w:r w:rsidR="001868B8">
        <w:rPr>
          <w:rFonts w:ascii="Times New Roman" w:hAnsi="Times New Roman"/>
          <w:sz w:val="22"/>
          <w:szCs w:val="22"/>
        </w:rPr>
        <w:t xml:space="preserve"> we grow our skills in </w:t>
      </w:r>
      <w:r w:rsidR="0022351D">
        <w:rPr>
          <w:rFonts w:ascii="Times New Roman" w:hAnsi="Times New Roman"/>
          <w:sz w:val="22"/>
          <w:szCs w:val="22"/>
        </w:rPr>
        <w:t>facilitation</w:t>
      </w:r>
      <w:r w:rsidR="00DC2816">
        <w:rPr>
          <w:rFonts w:ascii="Times New Roman" w:hAnsi="Times New Roman"/>
          <w:sz w:val="22"/>
          <w:szCs w:val="22"/>
        </w:rPr>
        <w:t>,</w:t>
      </w:r>
      <w:r w:rsidR="001868B8">
        <w:rPr>
          <w:rFonts w:ascii="Times New Roman" w:hAnsi="Times New Roman"/>
          <w:sz w:val="22"/>
          <w:szCs w:val="22"/>
        </w:rPr>
        <w:t xml:space="preserve"> we can feel comfortable knowing we </w:t>
      </w:r>
      <w:proofErr w:type="gramStart"/>
      <w:r w:rsidR="001868B8">
        <w:rPr>
          <w:rFonts w:ascii="Times New Roman" w:hAnsi="Times New Roman"/>
          <w:sz w:val="22"/>
          <w:szCs w:val="22"/>
        </w:rPr>
        <w:t>have the opportunity to</w:t>
      </w:r>
      <w:proofErr w:type="gramEnd"/>
      <w:r w:rsidR="001868B8">
        <w:rPr>
          <w:rFonts w:ascii="Times New Roman" w:hAnsi="Times New Roman"/>
          <w:sz w:val="22"/>
          <w:szCs w:val="22"/>
        </w:rPr>
        <w:t xml:space="preserve"> be in high demand and can </w:t>
      </w:r>
      <w:r w:rsidR="002804C0">
        <w:rPr>
          <w:rFonts w:ascii="Times New Roman" w:hAnsi="Times New Roman"/>
          <w:sz w:val="22"/>
          <w:szCs w:val="22"/>
        </w:rPr>
        <w:t>a</w:t>
      </w:r>
      <w:r w:rsidR="001868B8">
        <w:rPr>
          <w:rFonts w:ascii="Times New Roman" w:hAnsi="Times New Roman"/>
          <w:sz w:val="22"/>
          <w:szCs w:val="22"/>
        </w:rPr>
        <w:t>ffect positive outcomes.</w:t>
      </w:r>
      <w:r w:rsidR="00D63D8C">
        <w:rPr>
          <w:rFonts w:ascii="Times New Roman" w:hAnsi="Times New Roman"/>
          <w:sz w:val="22"/>
          <w:szCs w:val="22"/>
        </w:rPr>
        <w:t xml:space="preserve"> This book will be another in the arsenal of excellent resources that allow us to build our own toolkits</w:t>
      </w:r>
      <w:r w:rsidR="006B0DC6">
        <w:rPr>
          <w:rFonts w:ascii="Times New Roman" w:hAnsi="Times New Roman"/>
          <w:sz w:val="22"/>
          <w:szCs w:val="22"/>
        </w:rPr>
        <w:t xml:space="preserve"> and practices going forward and I believe you will enjoy the reading and associated reflections as much as I did.</w:t>
      </w:r>
      <w:r w:rsidR="00F1459F">
        <w:rPr>
          <w:rFonts w:ascii="Times New Roman" w:hAnsi="Times New Roman"/>
          <w:sz w:val="22"/>
          <w:szCs w:val="22"/>
        </w:rPr>
        <w:t xml:space="preserve"> It sounds as you gained much from this book. I’m glad. </w:t>
      </w:r>
    </w:p>
    <w:p w14:paraId="027C488C" w14:textId="74F7C878" w:rsidR="00F1459F" w:rsidRDefault="00F1459F" w:rsidP="00D53B39">
      <w:pPr>
        <w:spacing w:line="276" w:lineRule="auto"/>
        <w:rPr>
          <w:rFonts w:ascii="Times New Roman" w:hAnsi="Times New Roman"/>
          <w:sz w:val="22"/>
          <w:szCs w:val="22"/>
        </w:rPr>
      </w:pPr>
    </w:p>
    <w:p w14:paraId="1D056235" w14:textId="3714D522" w:rsidR="005E37C4" w:rsidRDefault="005E37C4" w:rsidP="00D53B39">
      <w:pPr>
        <w:spacing w:line="276" w:lineRule="auto"/>
        <w:rPr>
          <w:rFonts w:ascii="Times New Roman" w:hAnsi="Times New Roman"/>
          <w:sz w:val="22"/>
          <w:szCs w:val="22"/>
        </w:rPr>
      </w:pPr>
    </w:p>
    <w:p w14:paraId="35413884" w14:textId="77777777" w:rsidR="002C1311" w:rsidRDefault="002C1311" w:rsidP="00D53B39">
      <w:pPr>
        <w:spacing w:line="276" w:lineRule="auto"/>
        <w:rPr>
          <w:rFonts w:ascii="Times New Roman" w:hAnsi="Times New Roman"/>
          <w:sz w:val="22"/>
          <w:szCs w:val="22"/>
        </w:rPr>
      </w:pPr>
    </w:p>
    <w:sectPr w:rsidR="002C131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D35B" w14:textId="77777777" w:rsidR="0047523A" w:rsidRDefault="0047523A" w:rsidP="00AC1E6C">
      <w:r>
        <w:separator/>
      </w:r>
    </w:p>
  </w:endnote>
  <w:endnote w:type="continuationSeparator" w:id="0">
    <w:p w14:paraId="46FD3624" w14:textId="77777777" w:rsidR="0047523A" w:rsidRDefault="0047523A" w:rsidP="00AC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C05C" w14:textId="77777777" w:rsidR="0047523A" w:rsidRDefault="0047523A" w:rsidP="00AC1E6C">
      <w:r>
        <w:separator/>
      </w:r>
    </w:p>
  </w:footnote>
  <w:footnote w:type="continuationSeparator" w:id="0">
    <w:p w14:paraId="235A74C0" w14:textId="77777777" w:rsidR="0047523A" w:rsidRDefault="0047523A" w:rsidP="00AC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1065" w14:textId="4DF016CB" w:rsidR="00AC1E6C" w:rsidRPr="00BB56D4" w:rsidRDefault="00F2231B" w:rsidP="00BB56D4">
    <w:pPr>
      <w:pStyle w:val="Header"/>
      <w:pBdr>
        <w:bottom w:val="single" w:sz="4" w:space="1" w:color="auto"/>
      </w:pBdr>
      <w:rPr>
        <w:sz w:val="20"/>
      </w:rPr>
    </w:pPr>
    <w:r w:rsidRPr="00BB56D4">
      <w:rPr>
        <w:sz w:val="20"/>
      </w:rPr>
      <w:t xml:space="preserve">The Umami Strategy: A review by </w:t>
    </w:r>
    <w:proofErr w:type="spellStart"/>
    <w:r w:rsidRPr="00BB56D4">
      <w:rPr>
        <w:sz w:val="20"/>
      </w:rPr>
      <w:t>Tahira</w:t>
    </w:r>
    <w:proofErr w:type="spellEnd"/>
    <w:r w:rsidRPr="00BB56D4">
      <w:rPr>
        <w:sz w:val="20"/>
      </w:rPr>
      <w:t xml:space="preserve"> Endean</w:t>
    </w:r>
    <w:r w:rsidRPr="00BB56D4">
      <w:rPr>
        <w:sz w:val="20"/>
      </w:rPr>
      <w:tab/>
    </w:r>
    <w:r w:rsidR="00BB56D4">
      <w:rPr>
        <w:sz w:val="20"/>
      </w:rPr>
      <w:tab/>
    </w:r>
    <w:r w:rsidRPr="00BB56D4">
      <w:rPr>
        <w:sz w:val="20"/>
      </w:rPr>
      <w:t>October 16, 2022</w:t>
    </w:r>
  </w:p>
  <w:p w14:paraId="76F09411" w14:textId="77777777" w:rsidR="00AC1E6C" w:rsidRDefault="00AC1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7E"/>
    <w:rsid w:val="00007DE7"/>
    <w:rsid w:val="00042666"/>
    <w:rsid w:val="000665A6"/>
    <w:rsid w:val="00072DBE"/>
    <w:rsid w:val="000A7BF0"/>
    <w:rsid w:val="000D5068"/>
    <w:rsid w:val="000D527F"/>
    <w:rsid w:val="0010584F"/>
    <w:rsid w:val="00111D36"/>
    <w:rsid w:val="001133F4"/>
    <w:rsid w:val="00124378"/>
    <w:rsid w:val="00151824"/>
    <w:rsid w:val="001559D0"/>
    <w:rsid w:val="00157316"/>
    <w:rsid w:val="00171784"/>
    <w:rsid w:val="00181E4B"/>
    <w:rsid w:val="001868B8"/>
    <w:rsid w:val="00190939"/>
    <w:rsid w:val="00192C02"/>
    <w:rsid w:val="001B5131"/>
    <w:rsid w:val="001E13B8"/>
    <w:rsid w:val="00205115"/>
    <w:rsid w:val="0022351D"/>
    <w:rsid w:val="0022519A"/>
    <w:rsid w:val="00230D8B"/>
    <w:rsid w:val="00234D26"/>
    <w:rsid w:val="002527D9"/>
    <w:rsid w:val="002679EA"/>
    <w:rsid w:val="002804C0"/>
    <w:rsid w:val="002B0300"/>
    <w:rsid w:val="002C1311"/>
    <w:rsid w:val="002F03F5"/>
    <w:rsid w:val="0031353B"/>
    <w:rsid w:val="0031756C"/>
    <w:rsid w:val="00322409"/>
    <w:rsid w:val="003239C2"/>
    <w:rsid w:val="00332440"/>
    <w:rsid w:val="00336073"/>
    <w:rsid w:val="00373913"/>
    <w:rsid w:val="00377409"/>
    <w:rsid w:val="003843EC"/>
    <w:rsid w:val="003847AB"/>
    <w:rsid w:val="003D1CAE"/>
    <w:rsid w:val="003E3766"/>
    <w:rsid w:val="003F4EB0"/>
    <w:rsid w:val="004248BA"/>
    <w:rsid w:val="0043614A"/>
    <w:rsid w:val="0047523A"/>
    <w:rsid w:val="004765D2"/>
    <w:rsid w:val="004773C2"/>
    <w:rsid w:val="004A509E"/>
    <w:rsid w:val="005029B6"/>
    <w:rsid w:val="00513CE0"/>
    <w:rsid w:val="00515E3A"/>
    <w:rsid w:val="0054082D"/>
    <w:rsid w:val="005820C1"/>
    <w:rsid w:val="005A60E1"/>
    <w:rsid w:val="005C3BE9"/>
    <w:rsid w:val="005D69FB"/>
    <w:rsid w:val="005E2304"/>
    <w:rsid w:val="005E37C4"/>
    <w:rsid w:val="0061666C"/>
    <w:rsid w:val="00621113"/>
    <w:rsid w:val="006452C2"/>
    <w:rsid w:val="00650EAC"/>
    <w:rsid w:val="0065554D"/>
    <w:rsid w:val="00677109"/>
    <w:rsid w:val="006B0DC6"/>
    <w:rsid w:val="006B65A2"/>
    <w:rsid w:val="006D52BC"/>
    <w:rsid w:val="006F1323"/>
    <w:rsid w:val="006F1EDB"/>
    <w:rsid w:val="006F7928"/>
    <w:rsid w:val="00732BED"/>
    <w:rsid w:val="00734368"/>
    <w:rsid w:val="00755358"/>
    <w:rsid w:val="007824DE"/>
    <w:rsid w:val="007E00E8"/>
    <w:rsid w:val="007E6D09"/>
    <w:rsid w:val="007F4DD2"/>
    <w:rsid w:val="008050ED"/>
    <w:rsid w:val="0082241B"/>
    <w:rsid w:val="00856CE5"/>
    <w:rsid w:val="00866EEB"/>
    <w:rsid w:val="00884BC3"/>
    <w:rsid w:val="00885E2C"/>
    <w:rsid w:val="008C5BB8"/>
    <w:rsid w:val="008C7BD9"/>
    <w:rsid w:val="008E7BBA"/>
    <w:rsid w:val="009104F8"/>
    <w:rsid w:val="0091702B"/>
    <w:rsid w:val="00917D87"/>
    <w:rsid w:val="0094468F"/>
    <w:rsid w:val="0095353D"/>
    <w:rsid w:val="00961B22"/>
    <w:rsid w:val="00964E34"/>
    <w:rsid w:val="00966762"/>
    <w:rsid w:val="00977AF6"/>
    <w:rsid w:val="009A23E9"/>
    <w:rsid w:val="009B7DD6"/>
    <w:rsid w:val="009C26B5"/>
    <w:rsid w:val="00A30DEB"/>
    <w:rsid w:val="00A36E2E"/>
    <w:rsid w:val="00A5606A"/>
    <w:rsid w:val="00A5720A"/>
    <w:rsid w:val="00AC1E6C"/>
    <w:rsid w:val="00B00A15"/>
    <w:rsid w:val="00B037A8"/>
    <w:rsid w:val="00B178EC"/>
    <w:rsid w:val="00B25C37"/>
    <w:rsid w:val="00B27229"/>
    <w:rsid w:val="00B430CC"/>
    <w:rsid w:val="00B51938"/>
    <w:rsid w:val="00B84938"/>
    <w:rsid w:val="00B862A9"/>
    <w:rsid w:val="00B926FE"/>
    <w:rsid w:val="00BA7829"/>
    <w:rsid w:val="00BB56D4"/>
    <w:rsid w:val="00BC27B6"/>
    <w:rsid w:val="00BE71E9"/>
    <w:rsid w:val="00BF73D7"/>
    <w:rsid w:val="00C032B9"/>
    <w:rsid w:val="00C04DA8"/>
    <w:rsid w:val="00C22F22"/>
    <w:rsid w:val="00C44950"/>
    <w:rsid w:val="00C4530D"/>
    <w:rsid w:val="00C6387E"/>
    <w:rsid w:val="00C76037"/>
    <w:rsid w:val="00C91B6C"/>
    <w:rsid w:val="00CB5E45"/>
    <w:rsid w:val="00CE5C91"/>
    <w:rsid w:val="00D04829"/>
    <w:rsid w:val="00D210CE"/>
    <w:rsid w:val="00D26F1F"/>
    <w:rsid w:val="00D3045A"/>
    <w:rsid w:val="00D3629A"/>
    <w:rsid w:val="00D45FD4"/>
    <w:rsid w:val="00D53B39"/>
    <w:rsid w:val="00D63D8C"/>
    <w:rsid w:val="00D66916"/>
    <w:rsid w:val="00D8076B"/>
    <w:rsid w:val="00D844EB"/>
    <w:rsid w:val="00DA08D3"/>
    <w:rsid w:val="00DB6812"/>
    <w:rsid w:val="00DC2816"/>
    <w:rsid w:val="00DD14CE"/>
    <w:rsid w:val="00DD4359"/>
    <w:rsid w:val="00DF14A4"/>
    <w:rsid w:val="00E04D2A"/>
    <w:rsid w:val="00E53159"/>
    <w:rsid w:val="00E53376"/>
    <w:rsid w:val="00E53AA5"/>
    <w:rsid w:val="00E754E3"/>
    <w:rsid w:val="00E96674"/>
    <w:rsid w:val="00ED7302"/>
    <w:rsid w:val="00F04796"/>
    <w:rsid w:val="00F077A2"/>
    <w:rsid w:val="00F1459F"/>
    <w:rsid w:val="00F173ED"/>
    <w:rsid w:val="00F2231B"/>
    <w:rsid w:val="00F22885"/>
    <w:rsid w:val="00F24B14"/>
    <w:rsid w:val="00F306D7"/>
    <w:rsid w:val="00F4382A"/>
    <w:rsid w:val="00F52658"/>
    <w:rsid w:val="00F5422D"/>
    <w:rsid w:val="00F61D4D"/>
    <w:rsid w:val="00F76E13"/>
    <w:rsid w:val="00F81D26"/>
    <w:rsid w:val="00FB6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801A"/>
  <w15:chartTrackingRefBased/>
  <w15:docId w15:val="{EC92D0E8-665C-4528-B009-5F033FE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7E"/>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6C"/>
    <w:pPr>
      <w:tabs>
        <w:tab w:val="center" w:pos="4680"/>
        <w:tab w:val="right" w:pos="9360"/>
      </w:tabs>
    </w:pPr>
  </w:style>
  <w:style w:type="character" w:customStyle="1" w:styleId="HeaderChar">
    <w:name w:val="Header Char"/>
    <w:basedOn w:val="DefaultParagraphFont"/>
    <w:link w:val="Header"/>
    <w:uiPriority w:val="99"/>
    <w:rsid w:val="00AC1E6C"/>
    <w:rPr>
      <w:rFonts w:ascii="Times" w:eastAsia="Times New Roman" w:hAnsi="Times" w:cs="Times New Roman"/>
      <w:sz w:val="24"/>
      <w:szCs w:val="20"/>
      <w:lang w:val="en-US"/>
    </w:rPr>
  </w:style>
  <w:style w:type="paragraph" w:styleId="Footer">
    <w:name w:val="footer"/>
    <w:basedOn w:val="Normal"/>
    <w:link w:val="FooterChar"/>
    <w:uiPriority w:val="99"/>
    <w:unhideWhenUsed/>
    <w:rsid w:val="00AC1E6C"/>
    <w:pPr>
      <w:tabs>
        <w:tab w:val="center" w:pos="4680"/>
        <w:tab w:val="right" w:pos="9360"/>
      </w:tabs>
    </w:pPr>
  </w:style>
  <w:style w:type="character" w:customStyle="1" w:styleId="FooterChar">
    <w:name w:val="Footer Char"/>
    <w:basedOn w:val="DefaultParagraphFont"/>
    <w:link w:val="Footer"/>
    <w:uiPriority w:val="99"/>
    <w:rsid w:val="00AC1E6C"/>
    <w:rPr>
      <w:rFonts w:ascii="Times" w:eastAsia="Times New Roman" w:hAnsi="Times" w:cs="Times New Roman"/>
      <w:sz w:val="24"/>
      <w:szCs w:val="20"/>
      <w:lang w:val="en-US"/>
    </w:rPr>
  </w:style>
  <w:style w:type="paragraph" w:styleId="Bibliography">
    <w:name w:val="Bibliography"/>
    <w:basedOn w:val="Normal"/>
    <w:next w:val="Normal"/>
    <w:uiPriority w:val="37"/>
    <w:unhideWhenUsed/>
    <w:rsid w:val="003D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Endean</dc:creator>
  <cp:keywords/>
  <dc:description/>
  <cp:lastModifiedBy>McDaniel, Madeline M</cp:lastModifiedBy>
  <cp:revision>3</cp:revision>
  <dcterms:created xsi:type="dcterms:W3CDTF">2023-02-21T20:01:00Z</dcterms:created>
  <dcterms:modified xsi:type="dcterms:W3CDTF">2023-04-27T15:28:00Z</dcterms:modified>
</cp:coreProperties>
</file>