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8E42" w14:textId="77777777" w:rsidR="00456565" w:rsidRPr="003C7D57" w:rsidRDefault="00456565" w:rsidP="003C7D57">
      <w:pPr>
        <w:pStyle w:val="NormalWeb"/>
        <w:spacing w:afterAutospacing="0" w:line="360" w:lineRule="auto"/>
        <w:jc w:val="both"/>
        <w:rPr>
          <w:b/>
          <w:bCs/>
        </w:rPr>
      </w:pPr>
      <w:r w:rsidRPr="003C7D57">
        <w:rPr>
          <w:b/>
          <w:bCs/>
        </w:rPr>
        <w:t xml:space="preserve">Sawyer, K. (2019). </w:t>
      </w:r>
      <w:r w:rsidRPr="003C7D57">
        <w:rPr>
          <w:b/>
          <w:bCs/>
          <w:i/>
          <w:iCs/>
        </w:rPr>
        <w:t>The creative classroom – Innovative teaching for 2</w:t>
      </w:r>
      <w:r w:rsidR="00B806E1" w:rsidRPr="003C7D57">
        <w:rPr>
          <w:b/>
          <w:bCs/>
          <w:i/>
          <w:iCs/>
        </w:rPr>
        <w:t>1</w:t>
      </w:r>
      <w:proofErr w:type="spellStart"/>
      <w:r w:rsidR="00B806E1" w:rsidRPr="003C7D57">
        <w:rPr>
          <w:b/>
          <w:bCs/>
          <w:i/>
          <w:iCs/>
          <w:position w:val="8"/>
        </w:rPr>
        <w:t>s</w:t>
      </w:r>
      <w:r w:rsidRPr="003C7D57">
        <w:rPr>
          <w:b/>
          <w:bCs/>
          <w:i/>
          <w:iCs/>
          <w:position w:val="8"/>
        </w:rPr>
        <w:t>t</w:t>
      </w:r>
      <w:proofErr w:type="spellEnd"/>
      <w:r w:rsidR="00B806E1" w:rsidRPr="003C7D57">
        <w:rPr>
          <w:b/>
          <w:bCs/>
          <w:i/>
          <w:iCs/>
        </w:rPr>
        <w:t>-ce</w:t>
      </w:r>
      <w:r w:rsidRPr="003C7D57">
        <w:rPr>
          <w:b/>
          <w:bCs/>
          <w:i/>
          <w:iCs/>
        </w:rPr>
        <w:t>ntury learners</w:t>
      </w:r>
      <w:r w:rsidRPr="003C7D57">
        <w:rPr>
          <w:b/>
          <w:bCs/>
        </w:rPr>
        <w:t xml:space="preserve">. Teachers College Press. </w:t>
      </w:r>
    </w:p>
    <w:p w14:paraId="1EC28545" w14:textId="6EF77BD0" w:rsidR="00C60BC6" w:rsidRPr="00D7775A" w:rsidRDefault="008417E0" w:rsidP="003C7D57">
      <w:pPr>
        <w:spacing w:after="100" w:line="360" w:lineRule="auto"/>
        <w:rPr>
          <w:rFonts w:ascii="Times New Roman" w:hAnsi="Times New Roman"/>
          <w:szCs w:val="24"/>
        </w:rPr>
      </w:pPr>
      <w:r w:rsidRPr="008417E0">
        <w:rPr>
          <w:rFonts w:ascii="Times New Roman" w:hAnsi="Times New Roman"/>
          <w:szCs w:val="24"/>
        </w:rPr>
        <w:t xml:space="preserve">When you think about a creative classroom, what ideas come to your mind? What do you envision? In </w:t>
      </w:r>
      <w:r w:rsidRPr="008417E0">
        <w:rPr>
          <w:rFonts w:ascii="Times New Roman" w:hAnsi="Times New Roman"/>
          <w:i/>
          <w:iCs/>
          <w:szCs w:val="24"/>
        </w:rPr>
        <w:t>The creative classroom – Innovative teaching for 21st-century learners</w:t>
      </w:r>
      <w:r w:rsidRPr="008417E0">
        <w:rPr>
          <w:rFonts w:ascii="Times New Roman" w:hAnsi="Times New Roman"/>
          <w:szCs w:val="24"/>
        </w:rPr>
        <w:t>, Dr. Keith Sawyer, a Professor in Educational Innovations at the University of North Carolina at Chapel Hill, presents his vision for creative classrooms. Sawyer doesn't focus on describing a physical environment but draws attention to the point that, in his opinion, will make the difference. He refers to the teaching strategies that will allow students to learn the creative knowledge needed to approach new problems, find innovative solutions, and develop as creative thinkers.</w:t>
      </w:r>
    </w:p>
    <w:p w14:paraId="277F7552" w14:textId="0022BD45" w:rsidR="00D7775A" w:rsidRPr="00D7775A" w:rsidRDefault="00D7775A" w:rsidP="003C7D57">
      <w:pPr>
        <w:spacing w:after="100" w:line="360" w:lineRule="auto"/>
        <w:rPr>
          <w:rFonts w:ascii="Times New Roman" w:hAnsi="Times New Roman"/>
          <w:szCs w:val="24"/>
        </w:rPr>
      </w:pPr>
      <w:r w:rsidRPr="00D7775A">
        <w:rPr>
          <w:rFonts w:ascii="Times New Roman" w:hAnsi="Times New Roman"/>
          <w:szCs w:val="24"/>
        </w:rPr>
        <w:t>Sawyer points out that most schools still use what he calls "</w:t>
      </w:r>
      <w:proofErr w:type="spellStart"/>
      <w:r w:rsidRPr="00D7775A">
        <w:rPr>
          <w:rFonts w:ascii="Times New Roman" w:hAnsi="Times New Roman"/>
          <w:szCs w:val="24"/>
        </w:rPr>
        <w:t>instructionism</w:t>
      </w:r>
      <w:proofErr w:type="spellEnd"/>
      <w:r w:rsidRPr="00D7775A">
        <w:rPr>
          <w:rFonts w:ascii="Times New Roman" w:hAnsi="Times New Roman"/>
          <w:szCs w:val="24"/>
        </w:rPr>
        <w:t xml:space="preserve">", an ineffective pedagogy in which teachers deliver the content and tell students what they are supposed to learn. Meanwhile, students try to memorize as much content as possible and then demonstrate what they've "learned" in a test. According to the author, this educational approach only teaches "shallow knowledge" or superficial facts and procedures. Students don't learn in a way that encourages them to be creative. Creative knowledge, on the other hand, is </w:t>
      </w:r>
      <w:r w:rsidRPr="008417E0">
        <w:rPr>
          <w:rFonts w:ascii="Times New Roman" w:hAnsi="Times New Roman"/>
          <w:i/>
          <w:iCs/>
          <w:szCs w:val="24"/>
        </w:rPr>
        <w:t xml:space="preserve">deep knowledge </w:t>
      </w:r>
      <w:r w:rsidRPr="00D7775A">
        <w:rPr>
          <w:rFonts w:ascii="Times New Roman" w:hAnsi="Times New Roman"/>
          <w:szCs w:val="24"/>
        </w:rPr>
        <w:t xml:space="preserve">(includes the understanding of principles and theories that provides context to shallow knowledge), </w:t>
      </w:r>
      <w:r w:rsidRPr="008417E0">
        <w:rPr>
          <w:rFonts w:ascii="Times New Roman" w:hAnsi="Times New Roman"/>
          <w:i/>
          <w:iCs/>
          <w:szCs w:val="24"/>
        </w:rPr>
        <w:t>big knowledge</w:t>
      </w:r>
      <w:r w:rsidRPr="00D7775A">
        <w:rPr>
          <w:rFonts w:ascii="Times New Roman" w:hAnsi="Times New Roman"/>
          <w:szCs w:val="24"/>
        </w:rPr>
        <w:t xml:space="preserve"> (involves a broad understanding of each subject</w:t>
      </w:r>
      <w:proofErr w:type="gramStart"/>
      <w:r w:rsidRPr="00D7775A">
        <w:rPr>
          <w:rFonts w:ascii="Times New Roman" w:hAnsi="Times New Roman"/>
          <w:szCs w:val="24"/>
        </w:rPr>
        <w:t>), and</w:t>
      </w:r>
      <w:proofErr w:type="gramEnd"/>
      <w:r w:rsidRPr="00D7775A">
        <w:rPr>
          <w:rFonts w:ascii="Times New Roman" w:hAnsi="Times New Roman"/>
          <w:szCs w:val="24"/>
        </w:rPr>
        <w:t xml:space="preserve"> </w:t>
      </w:r>
      <w:r w:rsidRPr="008417E0">
        <w:rPr>
          <w:rFonts w:ascii="Times New Roman" w:hAnsi="Times New Roman"/>
          <w:i/>
          <w:iCs/>
          <w:szCs w:val="24"/>
        </w:rPr>
        <w:t xml:space="preserve">connected knowledge </w:t>
      </w:r>
      <w:r w:rsidRPr="00D7775A">
        <w:rPr>
          <w:rFonts w:ascii="Times New Roman" w:hAnsi="Times New Roman"/>
          <w:szCs w:val="24"/>
        </w:rPr>
        <w:t>(knowledge is connected to other contents within and across disciplines).</w:t>
      </w:r>
      <w:r w:rsidR="00427AF2">
        <w:rPr>
          <w:rFonts w:ascii="Times New Roman" w:hAnsi="Times New Roman"/>
          <w:szCs w:val="24"/>
        </w:rPr>
        <w:t xml:space="preserve"> </w:t>
      </w:r>
    </w:p>
    <w:p w14:paraId="5FC488AE" w14:textId="77777777" w:rsidR="00EA7902" w:rsidRDefault="00D7775A" w:rsidP="003C7D57">
      <w:pPr>
        <w:spacing w:after="100" w:line="360" w:lineRule="auto"/>
        <w:rPr>
          <w:rFonts w:ascii="Times New Roman" w:hAnsi="Times New Roman"/>
          <w:szCs w:val="24"/>
        </w:rPr>
      </w:pPr>
      <w:r w:rsidRPr="00D7775A">
        <w:rPr>
          <w:rFonts w:ascii="Times New Roman" w:hAnsi="Times New Roman"/>
          <w:szCs w:val="24"/>
        </w:rPr>
        <w:t>Based on his studies of jazz and improvised theater, Sawyer suggests a new pedagogy called "guided improvisation". Using this approach, teachers don't need to choose between teaching for subject-area knowledge or teaching for creativity. "Guided improvisation leads to creative knowledge" (p. 7). When students learn creative knowledge, they also learn shallow knowledge, but they can use the facts learned in a flexible way. They don't merely repeat what they memorized, but they adapt the knowledge to new situations and problems.</w:t>
      </w:r>
      <w:r w:rsidRPr="00D7775A">
        <w:rPr>
          <w:rFonts w:ascii="Times New Roman" w:hAnsi="Times New Roman"/>
          <w:szCs w:val="24"/>
        </w:rPr>
        <w:tab/>
      </w:r>
    </w:p>
    <w:p w14:paraId="11BC5667" w14:textId="77777777" w:rsidR="00D7775A" w:rsidRPr="00D7775A" w:rsidRDefault="00D7775A" w:rsidP="003C7D57">
      <w:pPr>
        <w:spacing w:after="100" w:line="360" w:lineRule="auto"/>
        <w:rPr>
          <w:rFonts w:ascii="Times New Roman" w:hAnsi="Times New Roman"/>
          <w:szCs w:val="24"/>
        </w:rPr>
      </w:pPr>
      <w:r w:rsidRPr="00D7775A">
        <w:rPr>
          <w:rFonts w:ascii="Times New Roman" w:hAnsi="Times New Roman"/>
          <w:szCs w:val="24"/>
        </w:rPr>
        <w:t xml:space="preserve">By using guided improvisation, teachers don't plan for a scripted, fixed sequence of actions, but they plan to allow improvisation. That way, the lesson involves both the teachers and the students, giving the chance for collaboration to emerge. Considering that learning is a collaborative path is, in my view, one of the highlights of this book. </w:t>
      </w:r>
    </w:p>
    <w:p w14:paraId="014B6312" w14:textId="20479EA1" w:rsidR="00D7775A" w:rsidRPr="00D7775A" w:rsidRDefault="00D7775A" w:rsidP="003C7D57">
      <w:pPr>
        <w:spacing w:after="100" w:line="360" w:lineRule="auto"/>
        <w:rPr>
          <w:rFonts w:ascii="Times New Roman" w:hAnsi="Times New Roman"/>
          <w:szCs w:val="24"/>
        </w:rPr>
      </w:pPr>
      <w:r w:rsidRPr="00D7775A">
        <w:rPr>
          <w:rFonts w:ascii="Times New Roman" w:hAnsi="Times New Roman"/>
          <w:szCs w:val="24"/>
        </w:rPr>
        <w:t xml:space="preserve">Sawyer also points out that "if students are scripted down a linear path, then they aren't given the chance to construct their own knowledge" (p. 58). In an era where things are changing fast, and </w:t>
      </w:r>
      <w:r w:rsidRPr="00D7775A">
        <w:rPr>
          <w:rFonts w:ascii="Times New Roman" w:hAnsi="Times New Roman"/>
          <w:szCs w:val="24"/>
        </w:rPr>
        <w:lastRenderedPageBreak/>
        <w:t xml:space="preserve">we are continually talking about the importance of being lifelong learners, I believe it's crucial to provide students opportunities to keep building their knowledge and having ownership of their learning process. When Sawyer proposes that guided improvisation can promote creative knowledge and, therefore, prepare students for continued learning, he shows this approach addresses one essential need of today's </w:t>
      </w:r>
      <w:proofErr w:type="gramStart"/>
      <w:r w:rsidRPr="00D7775A">
        <w:rPr>
          <w:rFonts w:ascii="Times New Roman" w:hAnsi="Times New Roman"/>
          <w:szCs w:val="24"/>
        </w:rPr>
        <w:t>education</w:t>
      </w:r>
      <w:proofErr w:type="gramEnd"/>
      <w:r w:rsidR="00427AF2">
        <w:rPr>
          <w:rFonts w:ascii="Times New Roman" w:hAnsi="Times New Roman"/>
          <w:szCs w:val="24"/>
        </w:rPr>
        <w:t xml:space="preserve"> </w:t>
      </w:r>
    </w:p>
    <w:p w14:paraId="44245F1D" w14:textId="769D5B27" w:rsidR="00D7775A" w:rsidRPr="00D7775A" w:rsidRDefault="00D7775A" w:rsidP="003C7D57">
      <w:pPr>
        <w:spacing w:after="100" w:line="360" w:lineRule="auto"/>
        <w:rPr>
          <w:rFonts w:ascii="Times New Roman" w:hAnsi="Times New Roman"/>
          <w:szCs w:val="24"/>
        </w:rPr>
      </w:pPr>
      <w:r w:rsidRPr="00D7775A">
        <w:rPr>
          <w:rFonts w:ascii="Times New Roman" w:hAnsi="Times New Roman"/>
          <w:szCs w:val="24"/>
        </w:rPr>
        <w:t xml:space="preserve">Sawyer underscores that the learning trajectory isn't a linear path but an improvisational one. That's why there is a need for flexibility and adaptability. Although continually using the word "improvise", that can have a </w:t>
      </w:r>
      <w:r w:rsidR="00C63ADD">
        <w:rPr>
          <w:rFonts w:ascii="Times New Roman" w:hAnsi="Times New Roman"/>
          <w:szCs w:val="24"/>
        </w:rPr>
        <w:t xml:space="preserve">negative </w:t>
      </w:r>
      <w:r w:rsidRPr="00D7775A">
        <w:rPr>
          <w:rFonts w:ascii="Times New Roman" w:hAnsi="Times New Roman"/>
          <w:szCs w:val="24"/>
        </w:rPr>
        <w:t xml:space="preserve">connotation in education, he brings more credibility to his point when he shows that "students learn creative knowledge more effectively if their classroom activities are constrained and structured" (p. 4). He doesn't debunk the need for teachers to plan, </w:t>
      </w:r>
      <w:r w:rsidR="00745C19">
        <w:rPr>
          <w:rFonts w:ascii="Times New Roman" w:hAnsi="Times New Roman"/>
          <w:szCs w:val="24"/>
        </w:rPr>
        <w:t>define</w:t>
      </w:r>
      <w:r w:rsidRPr="00D7775A">
        <w:rPr>
          <w:rFonts w:ascii="Times New Roman" w:hAnsi="Times New Roman"/>
          <w:szCs w:val="24"/>
        </w:rPr>
        <w:t xml:space="preserve"> the learning goals, and guide students with scaffolds, but he innovates by suggesting that teachers should use improv techniques in the classroom.</w:t>
      </w:r>
      <w:r w:rsidR="00427AF2">
        <w:rPr>
          <w:rFonts w:ascii="Times New Roman" w:hAnsi="Times New Roman"/>
          <w:szCs w:val="24"/>
        </w:rPr>
        <w:t xml:space="preserve"> </w:t>
      </w:r>
    </w:p>
    <w:p w14:paraId="4261B081" w14:textId="77777777" w:rsidR="00D7775A" w:rsidRPr="00D7775A" w:rsidRDefault="00D7775A" w:rsidP="003C7D57">
      <w:pPr>
        <w:spacing w:after="100" w:line="360" w:lineRule="auto"/>
        <w:rPr>
          <w:rFonts w:ascii="Times New Roman" w:hAnsi="Times New Roman"/>
          <w:szCs w:val="24"/>
        </w:rPr>
      </w:pPr>
      <w:r w:rsidRPr="00D7775A">
        <w:rPr>
          <w:rFonts w:ascii="Times New Roman" w:hAnsi="Times New Roman"/>
          <w:szCs w:val="24"/>
        </w:rPr>
        <w:t xml:space="preserve">Sawyer is also realistic by recognizing some challenges of this pedagogy. First, he mentions that it's not easy to teach with guided improvisation. Teachers need to find a balance. He says, "there's no single, perfect way to balance structure and improvisation. Every classroom, every grade, and every subject will need a different balance" (p. 57). The author also emphasizes that a creative school depends on school culture, leadership, structure, and assessments. Although teachers play an essential role, Sawyer </w:t>
      </w:r>
      <w:r w:rsidR="003C7D57">
        <w:rPr>
          <w:rFonts w:ascii="Times New Roman" w:hAnsi="Times New Roman"/>
          <w:szCs w:val="24"/>
        </w:rPr>
        <w:t>states</w:t>
      </w:r>
      <w:r w:rsidRPr="00D7775A">
        <w:rPr>
          <w:rFonts w:ascii="Times New Roman" w:hAnsi="Times New Roman"/>
          <w:szCs w:val="24"/>
        </w:rPr>
        <w:t xml:space="preserve"> that "schools for creativity have leaders who support creative classrooms and who advocate for this new vision for schools" (p. 84). </w:t>
      </w:r>
    </w:p>
    <w:p w14:paraId="38BD296B" w14:textId="7134A872" w:rsidR="003C7D57" w:rsidRDefault="00EA7902" w:rsidP="003C7D57">
      <w:pPr>
        <w:spacing w:after="100" w:line="360" w:lineRule="auto"/>
        <w:rPr>
          <w:rFonts w:ascii="Times New Roman" w:hAnsi="Times New Roman"/>
          <w:szCs w:val="24"/>
        </w:rPr>
      </w:pPr>
      <w:r>
        <w:rPr>
          <w:rFonts w:ascii="Times New Roman" w:hAnsi="Times New Roman"/>
          <w:szCs w:val="24"/>
        </w:rPr>
        <w:t>T</w:t>
      </w:r>
      <w:r w:rsidR="00D7775A" w:rsidRPr="00D7775A">
        <w:rPr>
          <w:rFonts w:ascii="Times New Roman" w:hAnsi="Times New Roman"/>
          <w:szCs w:val="24"/>
        </w:rPr>
        <w:t xml:space="preserve">his is the first time I read the term "guided improvisation", </w:t>
      </w:r>
      <w:r>
        <w:rPr>
          <w:rFonts w:ascii="Times New Roman" w:hAnsi="Times New Roman"/>
          <w:szCs w:val="24"/>
        </w:rPr>
        <w:t xml:space="preserve">but </w:t>
      </w:r>
      <w:r w:rsidR="00D7775A" w:rsidRPr="00D7775A">
        <w:rPr>
          <w:rFonts w:ascii="Times New Roman" w:hAnsi="Times New Roman"/>
          <w:szCs w:val="24"/>
        </w:rPr>
        <w:t xml:space="preserve">I would not say it's an entirely new idea for me. Even Sawyer mentions how some expert teachers already do what he proposes by using their lesson plans in flexible and improvisational ways. </w:t>
      </w:r>
      <w:r>
        <w:rPr>
          <w:rFonts w:ascii="Times New Roman" w:hAnsi="Times New Roman"/>
          <w:szCs w:val="24"/>
        </w:rPr>
        <w:t xml:space="preserve">So why read this book? Because Sawyer </w:t>
      </w:r>
      <w:r w:rsidR="00C63ADD" w:rsidRPr="00C63ADD">
        <w:rPr>
          <w:rFonts w:ascii="Times New Roman" w:hAnsi="Times New Roman"/>
          <w:szCs w:val="24"/>
        </w:rPr>
        <w:t>th</w:t>
      </w:r>
      <w:r w:rsidR="008417E0">
        <w:rPr>
          <w:rFonts w:ascii="Times New Roman" w:hAnsi="Times New Roman"/>
          <w:szCs w:val="24"/>
        </w:rPr>
        <w:t>o</w:t>
      </w:r>
      <w:r w:rsidR="00C63ADD" w:rsidRPr="00C63ADD">
        <w:rPr>
          <w:rFonts w:ascii="Times New Roman" w:hAnsi="Times New Roman"/>
          <w:szCs w:val="24"/>
        </w:rPr>
        <w:t>roughly</w:t>
      </w:r>
      <w:r w:rsidR="00C63ADD">
        <w:rPr>
          <w:rFonts w:ascii="Times New Roman" w:hAnsi="Times New Roman"/>
          <w:szCs w:val="24"/>
        </w:rPr>
        <w:t xml:space="preserve"> </w:t>
      </w:r>
      <w:r>
        <w:rPr>
          <w:rFonts w:ascii="Times New Roman" w:hAnsi="Times New Roman"/>
          <w:szCs w:val="24"/>
        </w:rPr>
        <w:t>addresses</w:t>
      </w:r>
      <w:r w:rsidR="00D7775A" w:rsidRPr="00D7775A">
        <w:rPr>
          <w:rFonts w:ascii="Times New Roman" w:hAnsi="Times New Roman"/>
          <w:szCs w:val="24"/>
        </w:rPr>
        <w:t xml:space="preserve"> some crucial points: 1) the need for creativity</w:t>
      </w:r>
      <w:r w:rsidR="00745C19">
        <w:rPr>
          <w:rFonts w:ascii="Times New Roman" w:hAnsi="Times New Roman"/>
          <w:szCs w:val="24"/>
        </w:rPr>
        <w:t xml:space="preserve"> in schools</w:t>
      </w:r>
      <w:r w:rsidR="00D7775A" w:rsidRPr="00D7775A">
        <w:rPr>
          <w:rFonts w:ascii="Times New Roman" w:hAnsi="Times New Roman"/>
          <w:szCs w:val="24"/>
        </w:rPr>
        <w:t xml:space="preserve">; 2) teaching for creativity is not opposed to teaching the content; 3) creative learning is related to deep learning; 4) creative teaching and learning require a balance </w:t>
      </w:r>
      <w:r w:rsidR="00C63ADD">
        <w:rPr>
          <w:rFonts w:ascii="Times New Roman" w:hAnsi="Times New Roman"/>
          <w:szCs w:val="24"/>
        </w:rPr>
        <w:t>between</w:t>
      </w:r>
      <w:r w:rsidR="00D7775A" w:rsidRPr="00D7775A">
        <w:rPr>
          <w:rFonts w:ascii="Times New Roman" w:hAnsi="Times New Roman"/>
          <w:szCs w:val="24"/>
        </w:rPr>
        <w:t xml:space="preserve"> freedom and structure, 5) learning is a collaborative path; 6) a school's creative mission is imperative to support creative teaching. If teachers and school administrators read this book and keep these concepts in mind, it will be a great start towards a more creative education. </w:t>
      </w:r>
      <w:r w:rsidR="008417E0" w:rsidRPr="008417E0">
        <w:rPr>
          <w:rFonts w:ascii="Times New Roman" w:hAnsi="Times New Roman"/>
          <w:szCs w:val="24"/>
        </w:rPr>
        <w:t>And it will also help build the notion that a creative classroom is much more than a physical space. It's what happens inside this space that matters the most.</w:t>
      </w:r>
      <w:r w:rsidR="00427AF2">
        <w:rPr>
          <w:rFonts w:ascii="Times New Roman" w:hAnsi="Times New Roman"/>
          <w:szCs w:val="24"/>
        </w:rPr>
        <w:t xml:space="preserve"> </w:t>
      </w:r>
    </w:p>
    <w:p w14:paraId="3B9A7015" w14:textId="2ECAB982" w:rsidR="00427AF2" w:rsidRDefault="00427AF2" w:rsidP="003C7D57">
      <w:pPr>
        <w:spacing w:after="100" w:line="360" w:lineRule="auto"/>
        <w:rPr>
          <w:rFonts w:ascii="Times New Roman" w:hAnsi="Times New Roman"/>
          <w:szCs w:val="24"/>
        </w:rPr>
      </w:pPr>
    </w:p>
    <w:p w14:paraId="323B8EF0" w14:textId="77777777" w:rsidR="00427AF2" w:rsidRPr="0098247B" w:rsidRDefault="00427AF2" w:rsidP="003C7D57">
      <w:pPr>
        <w:spacing w:after="100" w:line="360" w:lineRule="auto"/>
        <w:rPr>
          <w:rFonts w:ascii="Times New Roman" w:hAnsi="Times New Roman"/>
          <w:szCs w:val="24"/>
        </w:rPr>
      </w:pPr>
    </w:p>
    <w:sectPr w:rsidR="00427AF2" w:rsidRPr="0098247B" w:rsidSect="00656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E05D7"/>
    <w:multiLevelType w:val="hybridMultilevel"/>
    <w:tmpl w:val="4E64D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1260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65"/>
    <w:rsid w:val="0013452A"/>
    <w:rsid w:val="001C0899"/>
    <w:rsid w:val="001D1B65"/>
    <w:rsid w:val="002A320C"/>
    <w:rsid w:val="0030365A"/>
    <w:rsid w:val="00353E5B"/>
    <w:rsid w:val="003A60E0"/>
    <w:rsid w:val="003B4CA3"/>
    <w:rsid w:val="003C7D57"/>
    <w:rsid w:val="003E0476"/>
    <w:rsid w:val="00427AF2"/>
    <w:rsid w:val="00456565"/>
    <w:rsid w:val="004775C1"/>
    <w:rsid w:val="004C4BA1"/>
    <w:rsid w:val="0053617B"/>
    <w:rsid w:val="00656844"/>
    <w:rsid w:val="006D79BD"/>
    <w:rsid w:val="00745C19"/>
    <w:rsid w:val="00772B68"/>
    <w:rsid w:val="008417E0"/>
    <w:rsid w:val="008F3E50"/>
    <w:rsid w:val="0098247B"/>
    <w:rsid w:val="009C58C0"/>
    <w:rsid w:val="00AF6076"/>
    <w:rsid w:val="00B52B53"/>
    <w:rsid w:val="00B806E1"/>
    <w:rsid w:val="00BA56A4"/>
    <w:rsid w:val="00C60BC6"/>
    <w:rsid w:val="00C63ADD"/>
    <w:rsid w:val="00C9318F"/>
    <w:rsid w:val="00CD049A"/>
    <w:rsid w:val="00CF077D"/>
    <w:rsid w:val="00D7775A"/>
    <w:rsid w:val="00D91861"/>
    <w:rsid w:val="00E076CE"/>
    <w:rsid w:val="00E45677"/>
    <w:rsid w:val="00E50F09"/>
    <w:rsid w:val="00E833C0"/>
    <w:rsid w:val="00EA7902"/>
    <w:rsid w:val="00F960DD"/>
    <w:rsid w:val="00FB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B292"/>
  <w15:chartTrackingRefBased/>
  <w15:docId w15:val="{5B89FE8C-9FE4-F14F-B3D8-3C20458F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565"/>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565"/>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45656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56565"/>
    <w:rPr>
      <w:rFonts w:ascii="Times New Roman" w:eastAsia="Times New Roman" w:hAnsi="Times New Roman" w:cs="Times New Roman"/>
      <w:sz w:val="18"/>
      <w:szCs w:val="18"/>
    </w:rPr>
  </w:style>
  <w:style w:type="paragraph" w:styleId="ListParagraph">
    <w:name w:val="List Paragraph"/>
    <w:basedOn w:val="Normal"/>
    <w:uiPriority w:val="34"/>
    <w:qFormat/>
    <w:rsid w:val="00AF6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BonamigoValls, Luciane</dc:creator>
  <cp:keywords/>
  <dc:description/>
  <cp:lastModifiedBy>McDaniel, Madeline M</cp:lastModifiedBy>
  <cp:revision>3</cp:revision>
  <dcterms:created xsi:type="dcterms:W3CDTF">2023-03-07T15:55:00Z</dcterms:created>
  <dcterms:modified xsi:type="dcterms:W3CDTF">2023-04-27T15:30:00Z</dcterms:modified>
</cp:coreProperties>
</file>